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F" w:rsidRPr="00413250" w:rsidRDefault="00E70C8F" w:rsidP="009C47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Справка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>по итогам мониторинга заполнения</w:t>
      </w:r>
      <w:r w:rsidR="003A350B" w:rsidRPr="00413250">
        <w:rPr>
          <w:rFonts w:ascii="Times New Roman" w:hAnsi="Times New Roman"/>
          <w:b/>
          <w:sz w:val="26"/>
          <w:szCs w:val="26"/>
        </w:rPr>
        <w:t xml:space="preserve"> э</w:t>
      </w:r>
      <w:r w:rsidRPr="00413250">
        <w:rPr>
          <w:rFonts w:ascii="Times New Roman" w:hAnsi="Times New Roman"/>
          <w:b/>
          <w:sz w:val="26"/>
          <w:szCs w:val="26"/>
        </w:rPr>
        <w:t xml:space="preserve">лектронных журналов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ИСОУ «Виртуальная школа» </w:t>
      </w:r>
    </w:p>
    <w:p w:rsidR="00E70C8F" w:rsidRPr="00413250" w:rsidRDefault="00E70C8F" w:rsidP="009C47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3250">
        <w:rPr>
          <w:rFonts w:ascii="Times New Roman" w:hAnsi="Times New Roman"/>
          <w:b/>
          <w:sz w:val="26"/>
          <w:szCs w:val="26"/>
        </w:rPr>
        <w:t xml:space="preserve">в общеобразовательных организациях </w:t>
      </w:r>
      <w:proofErr w:type="spellStart"/>
      <w:r w:rsidR="004770E9" w:rsidRPr="00413250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4770E9" w:rsidRPr="00413250"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E70C8F" w:rsidRPr="00413250" w:rsidRDefault="00E70C8F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0C8F" w:rsidRPr="00413250" w:rsidRDefault="00E70C8F" w:rsidP="00F96E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3250">
        <w:rPr>
          <w:rFonts w:ascii="Times New Roman" w:hAnsi="Times New Roman"/>
          <w:sz w:val="24"/>
          <w:szCs w:val="24"/>
        </w:rPr>
        <w:t xml:space="preserve">В ходе мониторинга были рассмотрены отчёты по ведению журналов </w:t>
      </w:r>
      <w:r w:rsidR="00614F36">
        <w:rPr>
          <w:rFonts w:ascii="Times New Roman" w:hAnsi="Times New Roman"/>
          <w:sz w:val="24"/>
          <w:szCs w:val="24"/>
        </w:rPr>
        <w:t>по состоянию на 01 февраля 2019 года</w:t>
      </w:r>
      <w:r w:rsidRPr="00413250">
        <w:rPr>
          <w:rFonts w:ascii="Times New Roman" w:hAnsi="Times New Roman"/>
          <w:sz w:val="24"/>
          <w:szCs w:val="24"/>
        </w:rPr>
        <w:t>, отчёты «контроль ведения электронного журнала в школах по муниципалитету</w:t>
      </w:r>
      <w:r w:rsidR="004770E9" w:rsidRPr="00413250">
        <w:rPr>
          <w:rFonts w:ascii="Times New Roman" w:hAnsi="Times New Roman"/>
          <w:sz w:val="24"/>
          <w:szCs w:val="24"/>
        </w:rPr>
        <w:t xml:space="preserve"> (уроки и домашнее задание)</w:t>
      </w:r>
      <w:r w:rsidRPr="00413250">
        <w:rPr>
          <w:rFonts w:ascii="Times New Roman" w:hAnsi="Times New Roman"/>
          <w:sz w:val="24"/>
          <w:szCs w:val="24"/>
        </w:rPr>
        <w:t xml:space="preserve">», «контроль заполнения электронного </w:t>
      </w:r>
      <w:proofErr w:type="spellStart"/>
      <w:r w:rsidRPr="004132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13250">
        <w:rPr>
          <w:rFonts w:ascii="Times New Roman" w:hAnsi="Times New Roman"/>
          <w:sz w:val="24"/>
          <w:szCs w:val="24"/>
        </w:rPr>
        <w:t xml:space="preserve"> обучающегося по школам</w:t>
      </w:r>
      <w:r w:rsidR="00D07E45">
        <w:rPr>
          <w:rFonts w:ascii="Times New Roman" w:hAnsi="Times New Roman"/>
          <w:sz w:val="24"/>
          <w:szCs w:val="24"/>
        </w:rPr>
        <w:t>»</w:t>
      </w:r>
      <w:r w:rsidR="00B850FA" w:rsidRPr="00413250">
        <w:rPr>
          <w:rFonts w:ascii="Times New Roman" w:hAnsi="Times New Roman"/>
          <w:sz w:val="24"/>
          <w:szCs w:val="24"/>
        </w:rPr>
        <w:t xml:space="preserve">. </w:t>
      </w:r>
      <w:r w:rsidRPr="00413250">
        <w:rPr>
          <w:rFonts w:ascii="Times New Roman" w:hAnsi="Times New Roman"/>
          <w:sz w:val="24"/>
          <w:szCs w:val="24"/>
        </w:rPr>
        <w:t xml:space="preserve">Одной из важнейших функций </w:t>
      </w:r>
      <w:r w:rsidR="004639BB" w:rsidRPr="00413250">
        <w:rPr>
          <w:rFonts w:ascii="Times New Roman" w:hAnsi="Times New Roman"/>
          <w:b/>
          <w:sz w:val="24"/>
          <w:szCs w:val="24"/>
        </w:rPr>
        <w:t>ИСОУ</w:t>
      </w:r>
      <w:r w:rsidRPr="00413250">
        <w:rPr>
          <w:rFonts w:ascii="Times New Roman" w:hAnsi="Times New Roman"/>
          <w:b/>
          <w:sz w:val="24"/>
          <w:szCs w:val="24"/>
        </w:rPr>
        <w:t xml:space="preserve"> «Виртуальная школа</w:t>
      </w:r>
      <w:r w:rsidR="00614F36">
        <w:rPr>
          <w:rFonts w:ascii="Times New Roman" w:hAnsi="Times New Roman"/>
          <w:b/>
          <w:sz w:val="24"/>
          <w:szCs w:val="24"/>
        </w:rPr>
        <w:t>»</w:t>
      </w:r>
      <w:r w:rsidRPr="00413250">
        <w:rPr>
          <w:rFonts w:ascii="Times New Roman" w:hAnsi="Times New Roman"/>
          <w:sz w:val="24"/>
          <w:szCs w:val="24"/>
        </w:rPr>
        <w:t xml:space="preserve"> является информирование родителей об успеваемости своих детей, заданных домашних заданиях, посещаемости. </w:t>
      </w:r>
    </w:p>
    <w:p w:rsidR="00BA0F49" w:rsidRPr="00413250" w:rsidRDefault="00E70C8F" w:rsidP="00F96E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3250">
        <w:rPr>
          <w:rFonts w:ascii="Times New Roman" w:hAnsi="Times New Roman"/>
          <w:sz w:val="24"/>
          <w:szCs w:val="24"/>
        </w:rPr>
        <w:t xml:space="preserve">Проверка заполнения показала, </w:t>
      </w:r>
      <w:r w:rsidR="00D07E45">
        <w:rPr>
          <w:rFonts w:ascii="Times New Roman" w:hAnsi="Times New Roman"/>
          <w:sz w:val="24"/>
          <w:szCs w:val="24"/>
        </w:rPr>
        <w:t>у</w:t>
      </w:r>
      <w:r w:rsidRPr="00413250">
        <w:rPr>
          <w:rFonts w:ascii="Times New Roman" w:hAnsi="Times New Roman"/>
          <w:sz w:val="24"/>
          <w:szCs w:val="24"/>
        </w:rPr>
        <w:t xml:space="preserve"> </w:t>
      </w:r>
      <w:r w:rsidR="00614F36">
        <w:rPr>
          <w:rFonts w:ascii="Times New Roman" w:hAnsi="Times New Roman"/>
          <w:sz w:val="24"/>
          <w:szCs w:val="24"/>
        </w:rPr>
        <w:t>40</w:t>
      </w:r>
      <w:r w:rsidRPr="00413250">
        <w:rPr>
          <w:rFonts w:ascii="Times New Roman" w:hAnsi="Times New Roman"/>
          <w:sz w:val="24"/>
          <w:szCs w:val="24"/>
        </w:rPr>
        <w:t xml:space="preserve"> школ</w:t>
      </w:r>
      <w:r w:rsidR="008319E5" w:rsidRPr="00413250">
        <w:rPr>
          <w:rFonts w:ascii="Times New Roman" w:hAnsi="Times New Roman"/>
          <w:sz w:val="24"/>
          <w:szCs w:val="24"/>
        </w:rPr>
        <w:t xml:space="preserve"> (</w:t>
      </w:r>
      <w:r w:rsidR="00614F36">
        <w:rPr>
          <w:rFonts w:ascii="Times New Roman" w:hAnsi="Times New Roman"/>
          <w:sz w:val="24"/>
          <w:szCs w:val="24"/>
        </w:rPr>
        <w:t>78</w:t>
      </w:r>
      <w:r w:rsidR="008319E5" w:rsidRPr="00413250">
        <w:rPr>
          <w:rFonts w:ascii="Times New Roman" w:hAnsi="Times New Roman"/>
          <w:sz w:val="24"/>
          <w:szCs w:val="24"/>
        </w:rPr>
        <w:t>%)</w:t>
      </w:r>
      <w:r w:rsidR="008319E5" w:rsidRPr="004132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3250">
        <w:rPr>
          <w:rFonts w:ascii="Times New Roman" w:hAnsi="Times New Roman"/>
          <w:sz w:val="24"/>
          <w:szCs w:val="24"/>
        </w:rPr>
        <w:t xml:space="preserve"> электронный журнал заполнен уроками </w:t>
      </w:r>
      <w:r w:rsidR="000F0ED8" w:rsidRPr="00413250">
        <w:rPr>
          <w:rFonts w:ascii="Times New Roman" w:hAnsi="Times New Roman"/>
          <w:sz w:val="24"/>
          <w:szCs w:val="24"/>
        </w:rPr>
        <w:t xml:space="preserve">от </w:t>
      </w:r>
      <w:r w:rsidR="00BA0F49" w:rsidRPr="00413250">
        <w:rPr>
          <w:rFonts w:ascii="Times New Roman" w:hAnsi="Times New Roman"/>
          <w:b/>
          <w:sz w:val="24"/>
          <w:szCs w:val="24"/>
        </w:rPr>
        <w:t>9</w:t>
      </w:r>
      <w:r w:rsidR="00B850FA" w:rsidRPr="00413250">
        <w:rPr>
          <w:rFonts w:ascii="Times New Roman" w:hAnsi="Times New Roman"/>
          <w:b/>
          <w:sz w:val="24"/>
          <w:szCs w:val="24"/>
        </w:rPr>
        <w:t>0</w:t>
      </w:r>
      <w:r w:rsidR="000F0ED8" w:rsidRPr="00413250">
        <w:rPr>
          <w:rFonts w:ascii="Times New Roman" w:hAnsi="Times New Roman"/>
          <w:b/>
          <w:sz w:val="24"/>
          <w:szCs w:val="24"/>
        </w:rPr>
        <w:t>%</w:t>
      </w:r>
      <w:r w:rsidR="000F0ED8" w:rsidRPr="00413250">
        <w:rPr>
          <w:rFonts w:ascii="Times New Roman" w:hAnsi="Times New Roman"/>
          <w:sz w:val="24"/>
          <w:szCs w:val="24"/>
        </w:rPr>
        <w:t xml:space="preserve"> до </w:t>
      </w:r>
      <w:r w:rsidR="00BA0F49" w:rsidRPr="00413250">
        <w:rPr>
          <w:rFonts w:ascii="Times New Roman" w:hAnsi="Times New Roman"/>
          <w:b/>
          <w:sz w:val="24"/>
          <w:szCs w:val="24"/>
        </w:rPr>
        <w:t>100</w:t>
      </w:r>
      <w:r w:rsidR="00D34F0C" w:rsidRPr="00413250">
        <w:rPr>
          <w:rFonts w:ascii="Times New Roman" w:hAnsi="Times New Roman"/>
          <w:b/>
          <w:sz w:val="24"/>
          <w:szCs w:val="24"/>
        </w:rPr>
        <w:t>%</w:t>
      </w:r>
      <w:r w:rsidR="008319E5" w:rsidRPr="00413250">
        <w:rPr>
          <w:rFonts w:ascii="Times New Roman" w:hAnsi="Times New Roman"/>
          <w:b/>
          <w:sz w:val="24"/>
          <w:szCs w:val="24"/>
        </w:rPr>
        <w:t>.</w:t>
      </w:r>
      <w:r w:rsidR="00BA0F49" w:rsidRPr="00413250">
        <w:rPr>
          <w:rFonts w:ascii="Times New Roman" w:hAnsi="Times New Roman"/>
          <w:b/>
          <w:sz w:val="24"/>
          <w:szCs w:val="24"/>
        </w:rPr>
        <w:t xml:space="preserve"> </w:t>
      </w:r>
      <w:r w:rsidR="008319E5" w:rsidRPr="00413250">
        <w:rPr>
          <w:rFonts w:ascii="Times New Roman" w:hAnsi="Times New Roman"/>
          <w:sz w:val="24"/>
          <w:szCs w:val="24"/>
        </w:rPr>
        <w:t>Ж</w:t>
      </w:r>
      <w:r w:rsidR="00BA0F49" w:rsidRPr="00413250">
        <w:rPr>
          <w:rFonts w:ascii="Times New Roman" w:hAnsi="Times New Roman"/>
          <w:sz w:val="24"/>
          <w:szCs w:val="24"/>
        </w:rPr>
        <w:t>урналы</w:t>
      </w:r>
      <w:r w:rsidR="008319E5" w:rsidRPr="00413250">
        <w:rPr>
          <w:rFonts w:ascii="Times New Roman" w:hAnsi="Times New Roman"/>
          <w:sz w:val="24"/>
          <w:szCs w:val="24"/>
        </w:rPr>
        <w:t xml:space="preserve"> М</w:t>
      </w:r>
      <w:r w:rsidR="0035037C">
        <w:rPr>
          <w:rFonts w:ascii="Times New Roman" w:hAnsi="Times New Roman"/>
          <w:sz w:val="24"/>
          <w:szCs w:val="24"/>
        </w:rPr>
        <w:t>А</w:t>
      </w:r>
      <w:r w:rsidR="008319E5" w:rsidRPr="00413250">
        <w:rPr>
          <w:rFonts w:ascii="Times New Roman" w:hAnsi="Times New Roman"/>
          <w:sz w:val="24"/>
          <w:szCs w:val="24"/>
        </w:rPr>
        <w:t xml:space="preserve">ОУ «ОК «Лицей №3», МБОУ «ООШ №9», МБОУ «НОШ №31» заполнены </w:t>
      </w:r>
      <w:r w:rsidR="00431E76" w:rsidRPr="00413250">
        <w:rPr>
          <w:rFonts w:ascii="Times New Roman" w:hAnsi="Times New Roman"/>
          <w:sz w:val="24"/>
          <w:szCs w:val="24"/>
        </w:rPr>
        <w:t>на</w:t>
      </w:r>
      <w:r w:rsidR="008319E5" w:rsidRPr="00413250">
        <w:rPr>
          <w:rFonts w:ascii="Times New Roman" w:hAnsi="Times New Roman"/>
          <w:sz w:val="24"/>
          <w:szCs w:val="24"/>
        </w:rPr>
        <w:t xml:space="preserve"> 100%.</w:t>
      </w:r>
      <w:r w:rsidR="00614F36">
        <w:rPr>
          <w:rFonts w:ascii="Times New Roman" w:hAnsi="Times New Roman"/>
          <w:sz w:val="24"/>
          <w:szCs w:val="24"/>
        </w:rPr>
        <w:t xml:space="preserve"> Самый низкий процент заполнения уроков у школы МБОУ «Основная общеобразовательная школа №36» - 8,07. </w:t>
      </w:r>
      <w:r w:rsidR="00431E76" w:rsidRPr="00413250">
        <w:rPr>
          <w:rFonts w:ascii="Times New Roman" w:hAnsi="Times New Roman"/>
          <w:sz w:val="24"/>
          <w:szCs w:val="24"/>
        </w:rPr>
        <w:t xml:space="preserve"> В школах №№:</w:t>
      </w:r>
      <w:r w:rsidR="00921F3E">
        <w:rPr>
          <w:rFonts w:ascii="Times New Roman" w:hAnsi="Times New Roman"/>
          <w:sz w:val="24"/>
          <w:szCs w:val="24"/>
        </w:rPr>
        <w:t xml:space="preserve"> 2,</w:t>
      </w:r>
      <w:r w:rsidR="00431E76" w:rsidRPr="00413250">
        <w:rPr>
          <w:rFonts w:ascii="Times New Roman" w:hAnsi="Times New Roman"/>
          <w:sz w:val="24"/>
          <w:szCs w:val="24"/>
        </w:rPr>
        <w:t xml:space="preserve"> 8, 15, </w:t>
      </w:r>
      <w:r w:rsidR="00921F3E">
        <w:rPr>
          <w:rFonts w:ascii="Times New Roman" w:hAnsi="Times New Roman"/>
          <w:sz w:val="24"/>
          <w:szCs w:val="24"/>
        </w:rPr>
        <w:t>Знаменская</w:t>
      </w:r>
      <w:r w:rsidR="00431E76" w:rsidRPr="00413250">
        <w:rPr>
          <w:rFonts w:ascii="Times New Roman" w:hAnsi="Times New Roman"/>
          <w:sz w:val="24"/>
          <w:szCs w:val="24"/>
        </w:rPr>
        <w:t>,</w:t>
      </w:r>
      <w:r w:rsidR="00921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F3E">
        <w:rPr>
          <w:rFonts w:ascii="Times New Roman" w:hAnsi="Times New Roman"/>
          <w:sz w:val="24"/>
          <w:szCs w:val="24"/>
        </w:rPr>
        <w:t>Монаковская</w:t>
      </w:r>
      <w:proofErr w:type="spellEnd"/>
      <w:r w:rsidR="00921F3E">
        <w:rPr>
          <w:rFonts w:ascii="Times New Roman" w:hAnsi="Times New Roman"/>
          <w:sz w:val="24"/>
          <w:szCs w:val="24"/>
        </w:rPr>
        <w:t>, Солдатская,</w:t>
      </w:r>
      <w:r w:rsidR="00431E76" w:rsidRPr="004132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E76" w:rsidRPr="00413250">
        <w:rPr>
          <w:rFonts w:ascii="Times New Roman" w:hAnsi="Times New Roman"/>
          <w:sz w:val="24"/>
          <w:szCs w:val="24"/>
        </w:rPr>
        <w:t>Терехов</w:t>
      </w:r>
      <w:r w:rsidR="00921F3E">
        <w:rPr>
          <w:rFonts w:ascii="Times New Roman" w:hAnsi="Times New Roman"/>
          <w:sz w:val="24"/>
          <w:szCs w:val="24"/>
        </w:rPr>
        <w:t>ская</w:t>
      </w:r>
      <w:proofErr w:type="spellEnd"/>
      <w:r w:rsidR="00921F3E">
        <w:rPr>
          <w:rFonts w:ascii="Times New Roman" w:hAnsi="Times New Roman"/>
          <w:sz w:val="24"/>
          <w:szCs w:val="24"/>
        </w:rPr>
        <w:t xml:space="preserve">  уровень заполнения – от 53</w:t>
      </w:r>
      <w:r w:rsidR="003A350B" w:rsidRPr="00413250">
        <w:rPr>
          <w:rFonts w:ascii="Times New Roman" w:hAnsi="Times New Roman"/>
          <w:sz w:val="24"/>
          <w:szCs w:val="24"/>
        </w:rPr>
        <w:t>%</w:t>
      </w:r>
      <w:r w:rsidR="00431E76" w:rsidRPr="00413250">
        <w:rPr>
          <w:rFonts w:ascii="Times New Roman" w:hAnsi="Times New Roman"/>
          <w:sz w:val="24"/>
          <w:szCs w:val="24"/>
        </w:rPr>
        <w:t xml:space="preserve"> до 8</w:t>
      </w:r>
      <w:r w:rsidR="00921F3E">
        <w:rPr>
          <w:rFonts w:ascii="Times New Roman" w:hAnsi="Times New Roman"/>
          <w:sz w:val="24"/>
          <w:szCs w:val="24"/>
        </w:rPr>
        <w:t>9</w:t>
      </w:r>
      <w:r w:rsidR="00431E76" w:rsidRPr="00413250">
        <w:rPr>
          <w:rFonts w:ascii="Times New Roman" w:hAnsi="Times New Roman"/>
          <w:sz w:val="24"/>
          <w:szCs w:val="24"/>
        </w:rPr>
        <w:t>%.</w:t>
      </w:r>
    </w:p>
    <w:p w:rsidR="008319E5" w:rsidRPr="00413250" w:rsidRDefault="008319E5" w:rsidP="00F96E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3250">
        <w:rPr>
          <w:rFonts w:ascii="Times New Roman" w:hAnsi="Times New Roman"/>
          <w:sz w:val="24"/>
          <w:szCs w:val="24"/>
        </w:rPr>
        <w:t>Раздел «заполнение домашнего задания»</w:t>
      </w:r>
      <w:r w:rsidR="004F3BC4" w:rsidRPr="00413250">
        <w:rPr>
          <w:rFonts w:ascii="Times New Roman" w:hAnsi="Times New Roman"/>
          <w:sz w:val="24"/>
          <w:szCs w:val="24"/>
        </w:rPr>
        <w:t xml:space="preserve"> </w:t>
      </w:r>
      <w:r w:rsidR="00353B96" w:rsidRPr="00413250">
        <w:rPr>
          <w:rFonts w:ascii="Times New Roman" w:hAnsi="Times New Roman"/>
          <w:sz w:val="24"/>
          <w:szCs w:val="24"/>
        </w:rPr>
        <w:t>наполнен</w:t>
      </w:r>
      <w:r w:rsidR="004F3BC4" w:rsidRPr="00413250">
        <w:rPr>
          <w:rFonts w:ascii="Times New Roman" w:hAnsi="Times New Roman"/>
          <w:sz w:val="24"/>
          <w:szCs w:val="24"/>
        </w:rPr>
        <w:t xml:space="preserve"> менее 50% у школ - </w:t>
      </w:r>
      <w:r w:rsidR="00921F3E" w:rsidRPr="00413250">
        <w:rPr>
          <w:rFonts w:ascii="Times New Roman" w:hAnsi="Times New Roman"/>
          <w:sz w:val="24"/>
          <w:szCs w:val="24"/>
        </w:rPr>
        <w:t xml:space="preserve">МБОУ «Основная общеобразовательная школа № </w:t>
      </w:r>
      <w:r w:rsidR="00921F3E">
        <w:rPr>
          <w:rFonts w:ascii="Times New Roman" w:hAnsi="Times New Roman"/>
          <w:sz w:val="24"/>
          <w:szCs w:val="24"/>
        </w:rPr>
        <w:t>8</w:t>
      </w:r>
      <w:r w:rsidR="00921F3E" w:rsidRPr="00413250">
        <w:rPr>
          <w:rFonts w:ascii="Times New Roman" w:hAnsi="Times New Roman"/>
          <w:sz w:val="24"/>
          <w:szCs w:val="24"/>
        </w:rPr>
        <w:t xml:space="preserve">», </w:t>
      </w:r>
      <w:r w:rsidR="00353B96" w:rsidRPr="00413250">
        <w:rPr>
          <w:rFonts w:ascii="Times New Roman" w:hAnsi="Times New Roman"/>
          <w:sz w:val="24"/>
          <w:szCs w:val="24"/>
        </w:rPr>
        <w:t xml:space="preserve">МБОУ «Основная общеобразовательная школа № 15», </w:t>
      </w:r>
      <w:r w:rsidR="004F3BC4" w:rsidRPr="00413250">
        <w:rPr>
          <w:rFonts w:ascii="Times New Roman" w:hAnsi="Times New Roman"/>
          <w:sz w:val="24"/>
          <w:szCs w:val="24"/>
        </w:rPr>
        <w:t xml:space="preserve">МБОУ "ОШ №23 </w:t>
      </w:r>
      <w:proofErr w:type="gramStart"/>
      <w:r w:rsidR="004F3BC4" w:rsidRPr="00413250">
        <w:rPr>
          <w:rFonts w:ascii="Times New Roman" w:hAnsi="Times New Roman"/>
          <w:sz w:val="24"/>
          <w:szCs w:val="24"/>
        </w:rPr>
        <w:t>для</w:t>
      </w:r>
      <w:proofErr w:type="gramEnd"/>
      <w:r w:rsidR="004F3BC4" w:rsidRPr="00413250">
        <w:rPr>
          <w:rFonts w:ascii="Times New Roman" w:hAnsi="Times New Roman"/>
          <w:sz w:val="24"/>
          <w:szCs w:val="24"/>
        </w:rPr>
        <w:t xml:space="preserve"> обучающихся с ОВЗ"</w:t>
      </w:r>
      <w:r w:rsidR="00353B96" w:rsidRPr="00413250">
        <w:rPr>
          <w:rFonts w:ascii="Times New Roman" w:hAnsi="Times New Roman"/>
          <w:sz w:val="24"/>
          <w:szCs w:val="24"/>
        </w:rPr>
        <w:t xml:space="preserve">, МБОУ «Основная общеобразовательная </w:t>
      </w:r>
      <w:proofErr w:type="spellStart"/>
      <w:r w:rsidR="00353B96" w:rsidRPr="00413250">
        <w:rPr>
          <w:rFonts w:ascii="Times New Roman" w:hAnsi="Times New Roman"/>
          <w:sz w:val="24"/>
          <w:szCs w:val="24"/>
        </w:rPr>
        <w:t>Песчанская</w:t>
      </w:r>
      <w:proofErr w:type="spellEnd"/>
      <w:r w:rsidR="00353B96" w:rsidRPr="00413250">
        <w:rPr>
          <w:rFonts w:ascii="Times New Roman" w:hAnsi="Times New Roman"/>
          <w:sz w:val="24"/>
          <w:szCs w:val="24"/>
        </w:rPr>
        <w:t xml:space="preserve"> школа»</w:t>
      </w:r>
      <w:r w:rsidR="00921F3E">
        <w:rPr>
          <w:rFonts w:ascii="Times New Roman" w:hAnsi="Times New Roman"/>
          <w:sz w:val="24"/>
          <w:szCs w:val="24"/>
        </w:rPr>
        <w:t>,</w:t>
      </w:r>
      <w:r w:rsidR="004F3BC4" w:rsidRPr="00413250">
        <w:rPr>
          <w:rFonts w:ascii="Times New Roman" w:hAnsi="Times New Roman"/>
          <w:sz w:val="24"/>
          <w:szCs w:val="24"/>
        </w:rPr>
        <w:t xml:space="preserve"> </w:t>
      </w:r>
      <w:r w:rsidR="00921F3E" w:rsidRPr="00413250">
        <w:rPr>
          <w:rFonts w:ascii="Times New Roman" w:hAnsi="Times New Roman"/>
          <w:sz w:val="24"/>
          <w:szCs w:val="24"/>
        </w:rPr>
        <w:t xml:space="preserve">МБОУ «Основная общеобразовательная </w:t>
      </w:r>
      <w:proofErr w:type="spellStart"/>
      <w:r w:rsidR="00921F3E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="00921F3E" w:rsidRPr="00413250">
        <w:rPr>
          <w:rFonts w:ascii="Times New Roman" w:hAnsi="Times New Roman"/>
          <w:sz w:val="24"/>
          <w:szCs w:val="24"/>
        </w:rPr>
        <w:t xml:space="preserve"> школа». </w:t>
      </w:r>
      <w:r w:rsidR="001F49A0" w:rsidRPr="00413250">
        <w:rPr>
          <w:rFonts w:ascii="Times New Roman" w:hAnsi="Times New Roman"/>
          <w:sz w:val="24"/>
          <w:szCs w:val="24"/>
        </w:rPr>
        <w:t xml:space="preserve">У </w:t>
      </w:r>
      <w:r w:rsidR="00921F3E">
        <w:rPr>
          <w:rFonts w:ascii="Times New Roman" w:hAnsi="Times New Roman"/>
          <w:sz w:val="24"/>
          <w:szCs w:val="24"/>
        </w:rPr>
        <w:t>46</w:t>
      </w:r>
      <w:r w:rsidR="004F3BC4" w:rsidRPr="00413250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r w:rsidR="001F49A0" w:rsidRPr="00413250">
        <w:rPr>
          <w:rFonts w:ascii="Times New Roman" w:hAnsi="Times New Roman"/>
          <w:sz w:val="24"/>
          <w:szCs w:val="24"/>
        </w:rPr>
        <w:t>уровень заполнения от 5</w:t>
      </w:r>
      <w:r w:rsidR="00921F3E">
        <w:rPr>
          <w:rFonts w:ascii="Times New Roman" w:hAnsi="Times New Roman"/>
          <w:sz w:val="24"/>
          <w:szCs w:val="24"/>
        </w:rPr>
        <w:t>2</w:t>
      </w:r>
      <w:r w:rsidR="00353B96" w:rsidRPr="00413250">
        <w:rPr>
          <w:rFonts w:ascii="Times New Roman" w:hAnsi="Times New Roman"/>
          <w:sz w:val="24"/>
          <w:szCs w:val="24"/>
        </w:rPr>
        <w:t>%</w:t>
      </w:r>
      <w:r w:rsidR="001F49A0" w:rsidRPr="00413250">
        <w:rPr>
          <w:rFonts w:ascii="Times New Roman" w:hAnsi="Times New Roman"/>
          <w:sz w:val="24"/>
          <w:szCs w:val="24"/>
        </w:rPr>
        <w:t xml:space="preserve"> до </w:t>
      </w:r>
      <w:r w:rsidR="00921F3E">
        <w:rPr>
          <w:rFonts w:ascii="Times New Roman" w:hAnsi="Times New Roman"/>
          <w:sz w:val="24"/>
          <w:szCs w:val="24"/>
        </w:rPr>
        <w:t>91</w:t>
      </w:r>
      <w:r w:rsidR="001F49A0" w:rsidRPr="00413250">
        <w:rPr>
          <w:rFonts w:ascii="Times New Roman" w:hAnsi="Times New Roman"/>
          <w:sz w:val="24"/>
          <w:szCs w:val="24"/>
        </w:rPr>
        <w:t>%</w:t>
      </w:r>
      <w:r w:rsidR="00353B96" w:rsidRPr="00413250">
        <w:rPr>
          <w:rFonts w:ascii="Times New Roman" w:hAnsi="Times New Roman"/>
          <w:sz w:val="24"/>
          <w:szCs w:val="24"/>
        </w:rPr>
        <w:t>.</w:t>
      </w:r>
    </w:p>
    <w:p w:rsidR="00B2204E" w:rsidRDefault="00921F3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12700</wp:posOffset>
            </wp:positionV>
            <wp:extent cx="9144000" cy="4486275"/>
            <wp:effectExtent l="1905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204E" w:rsidRDefault="00B2204E" w:rsidP="00F96E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0C8F" w:rsidRPr="00921F3E" w:rsidRDefault="00E70C8F" w:rsidP="00F96E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1F3E">
        <w:rPr>
          <w:rFonts w:ascii="Times New Roman" w:hAnsi="Times New Roman"/>
          <w:sz w:val="24"/>
          <w:szCs w:val="24"/>
        </w:rPr>
        <w:lastRenderedPageBreak/>
        <w:t xml:space="preserve">Результаты мониторинга говорят о том, что </w:t>
      </w:r>
      <w:r w:rsidR="0034140C" w:rsidRPr="00921F3E">
        <w:rPr>
          <w:rFonts w:ascii="Times New Roman" w:hAnsi="Times New Roman"/>
          <w:sz w:val="24"/>
          <w:szCs w:val="24"/>
        </w:rPr>
        <w:t xml:space="preserve">заполнение электронного журнала в большей части </w:t>
      </w:r>
      <w:r w:rsidR="00921F3E" w:rsidRPr="00921F3E">
        <w:rPr>
          <w:rFonts w:ascii="Times New Roman" w:hAnsi="Times New Roman"/>
          <w:sz w:val="24"/>
          <w:szCs w:val="24"/>
        </w:rPr>
        <w:t>обще</w:t>
      </w:r>
      <w:r w:rsidR="0034140C" w:rsidRPr="00921F3E">
        <w:rPr>
          <w:rFonts w:ascii="Times New Roman" w:hAnsi="Times New Roman"/>
          <w:sz w:val="24"/>
          <w:szCs w:val="24"/>
        </w:rPr>
        <w:t>образовательных организациях района ведется на достаточно высоком, должном уровне</w:t>
      </w:r>
      <w:r w:rsidR="000D141A" w:rsidRPr="00921F3E">
        <w:rPr>
          <w:rFonts w:ascii="Times New Roman" w:hAnsi="Times New Roman"/>
          <w:sz w:val="24"/>
          <w:szCs w:val="24"/>
        </w:rPr>
        <w:t>.</w:t>
      </w:r>
      <w:r w:rsidR="0034140C" w:rsidRPr="00921F3E">
        <w:rPr>
          <w:rFonts w:ascii="Times New Roman" w:hAnsi="Times New Roman"/>
          <w:sz w:val="24"/>
          <w:szCs w:val="24"/>
        </w:rPr>
        <w:t xml:space="preserve"> </w:t>
      </w:r>
    </w:p>
    <w:p w:rsidR="00E70C8F" w:rsidRPr="00921F3E" w:rsidRDefault="00E70C8F" w:rsidP="00F96E3E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1F3E">
        <w:rPr>
          <w:rFonts w:ascii="Times New Roman" w:hAnsi="Times New Roman"/>
          <w:sz w:val="24"/>
          <w:szCs w:val="24"/>
        </w:rPr>
        <w:t xml:space="preserve">Степень заполнения электронного </w:t>
      </w:r>
      <w:proofErr w:type="spellStart"/>
      <w:r w:rsidRPr="00921F3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21F3E">
        <w:rPr>
          <w:rFonts w:ascii="Times New Roman" w:hAnsi="Times New Roman"/>
          <w:sz w:val="24"/>
          <w:szCs w:val="24"/>
        </w:rPr>
        <w:t xml:space="preserve"> в АСУ «Виртуальная школа» </w:t>
      </w:r>
      <w:r w:rsidR="00BF555B" w:rsidRPr="00921F3E">
        <w:rPr>
          <w:rFonts w:ascii="Times New Roman" w:hAnsi="Times New Roman"/>
          <w:sz w:val="24"/>
          <w:szCs w:val="24"/>
        </w:rPr>
        <w:t xml:space="preserve">по состоянию на </w:t>
      </w:r>
      <w:r w:rsidR="00921F3E" w:rsidRPr="00921F3E">
        <w:rPr>
          <w:rFonts w:ascii="Times New Roman" w:hAnsi="Times New Roman"/>
          <w:sz w:val="24"/>
          <w:szCs w:val="24"/>
        </w:rPr>
        <w:t>01 февраля</w:t>
      </w:r>
      <w:r w:rsidR="00BF555B" w:rsidRPr="00921F3E">
        <w:rPr>
          <w:rFonts w:ascii="Times New Roman" w:hAnsi="Times New Roman"/>
          <w:sz w:val="24"/>
          <w:szCs w:val="24"/>
        </w:rPr>
        <w:t xml:space="preserve"> 2019 года отражена в графике</w:t>
      </w:r>
      <w:r w:rsidR="00B2204E" w:rsidRPr="00921F3E">
        <w:rPr>
          <w:rFonts w:ascii="Times New Roman" w:hAnsi="Times New Roman"/>
          <w:sz w:val="24"/>
          <w:szCs w:val="24"/>
        </w:rPr>
        <w:t>.</w:t>
      </w:r>
    </w:p>
    <w:p w:rsidR="003A350B" w:rsidRPr="003A350B" w:rsidRDefault="00B850FA" w:rsidP="00F96E3E">
      <w:pPr>
        <w:spacing w:before="240"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B850F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57785</wp:posOffset>
            </wp:positionV>
            <wp:extent cx="9991725" cy="4362450"/>
            <wp:effectExtent l="0" t="0" r="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3A350B" w:rsidRPr="003A350B" w:rsidRDefault="003A350B" w:rsidP="00F96E3E">
      <w:pPr>
        <w:jc w:val="both"/>
        <w:rPr>
          <w:rFonts w:ascii="Times New Roman" w:hAnsi="Times New Roman"/>
          <w:sz w:val="28"/>
          <w:szCs w:val="28"/>
        </w:rPr>
      </w:pPr>
    </w:p>
    <w:p w:rsidR="00F96E3E" w:rsidRDefault="00F96E3E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6E3E" w:rsidRDefault="00F96E3E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6E3E" w:rsidRDefault="00F96E3E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6E3E" w:rsidRDefault="003A350B" w:rsidP="00F96E3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6E3E">
        <w:rPr>
          <w:rFonts w:ascii="Times New Roman" w:hAnsi="Times New Roman"/>
          <w:sz w:val="24"/>
          <w:szCs w:val="24"/>
        </w:rPr>
        <w:t xml:space="preserve">Из графика видно, </w:t>
      </w:r>
      <w:r w:rsidR="00921F3E" w:rsidRPr="00F96E3E">
        <w:rPr>
          <w:rFonts w:ascii="Times New Roman" w:hAnsi="Times New Roman"/>
          <w:sz w:val="24"/>
          <w:szCs w:val="24"/>
        </w:rPr>
        <w:t xml:space="preserve">что МБОУ «Солдатская ООШ» и </w:t>
      </w:r>
      <w:r w:rsidR="0042065B" w:rsidRPr="00F96E3E">
        <w:rPr>
          <w:rFonts w:ascii="Times New Roman" w:hAnsi="Times New Roman"/>
          <w:sz w:val="24"/>
          <w:szCs w:val="24"/>
        </w:rPr>
        <w:t>МБОУ «</w:t>
      </w:r>
      <w:proofErr w:type="spellStart"/>
      <w:r w:rsidR="0042065B" w:rsidRPr="00F96E3E">
        <w:rPr>
          <w:rFonts w:ascii="Times New Roman" w:hAnsi="Times New Roman"/>
          <w:sz w:val="24"/>
          <w:szCs w:val="24"/>
        </w:rPr>
        <w:t>Тереховская</w:t>
      </w:r>
      <w:proofErr w:type="spellEnd"/>
      <w:r w:rsidR="0042065B" w:rsidRPr="00F96E3E">
        <w:rPr>
          <w:rFonts w:ascii="Times New Roman" w:hAnsi="Times New Roman"/>
          <w:sz w:val="24"/>
          <w:szCs w:val="24"/>
        </w:rPr>
        <w:t xml:space="preserve"> ООШ» не заполнил</w:t>
      </w:r>
      <w:r w:rsidR="00921F3E" w:rsidRPr="00F96E3E">
        <w:rPr>
          <w:rFonts w:ascii="Times New Roman" w:hAnsi="Times New Roman"/>
          <w:sz w:val="24"/>
          <w:szCs w:val="24"/>
        </w:rPr>
        <w:t>и</w:t>
      </w:r>
      <w:r w:rsidR="0042065B" w:rsidRPr="00F96E3E">
        <w:rPr>
          <w:rFonts w:ascii="Times New Roman" w:hAnsi="Times New Roman"/>
          <w:sz w:val="24"/>
          <w:szCs w:val="24"/>
        </w:rPr>
        <w:t xml:space="preserve"> данный раздел.</w:t>
      </w:r>
      <w:proofErr w:type="gramEnd"/>
      <w:r w:rsidR="0042065B" w:rsidRPr="00F96E3E">
        <w:rPr>
          <w:rFonts w:ascii="Times New Roman" w:hAnsi="Times New Roman"/>
          <w:sz w:val="24"/>
          <w:szCs w:val="24"/>
        </w:rPr>
        <w:t xml:space="preserve"> Самый низкий процент заполнения (от 0,7% до </w:t>
      </w:r>
      <w:r w:rsidR="00921F3E" w:rsidRPr="00F96E3E">
        <w:rPr>
          <w:rFonts w:ascii="Times New Roman" w:hAnsi="Times New Roman"/>
          <w:sz w:val="24"/>
          <w:szCs w:val="24"/>
        </w:rPr>
        <w:t>22</w:t>
      </w:r>
      <w:r w:rsidR="0042065B" w:rsidRPr="00F96E3E">
        <w:rPr>
          <w:rFonts w:ascii="Times New Roman" w:hAnsi="Times New Roman"/>
          <w:sz w:val="24"/>
          <w:szCs w:val="24"/>
        </w:rPr>
        <w:t>%) у школ</w:t>
      </w:r>
      <w:r w:rsidR="00921F3E" w:rsidRPr="00F96E3E">
        <w:rPr>
          <w:rFonts w:ascii="Times New Roman" w:hAnsi="Times New Roman"/>
          <w:sz w:val="24"/>
          <w:szCs w:val="24"/>
        </w:rPr>
        <w:t xml:space="preserve">: МБОУ «Основная общеобразовательная школа № 2», МБОУ «Средняя общеобразовательная школа №6», </w:t>
      </w:r>
      <w:r w:rsidR="0042065B" w:rsidRPr="00F96E3E">
        <w:rPr>
          <w:rFonts w:ascii="Times New Roman" w:hAnsi="Times New Roman"/>
          <w:sz w:val="24"/>
          <w:szCs w:val="24"/>
        </w:rPr>
        <w:t xml:space="preserve"> МБОУ «Основная общеобразовательная школа № 36», ОАНО</w:t>
      </w:r>
      <w:r w:rsidR="00413250" w:rsidRPr="00F96E3E">
        <w:rPr>
          <w:rFonts w:ascii="Times New Roman" w:hAnsi="Times New Roman"/>
          <w:sz w:val="24"/>
          <w:szCs w:val="24"/>
        </w:rPr>
        <w:t xml:space="preserve"> </w:t>
      </w:r>
      <w:r w:rsidR="0042065B" w:rsidRPr="00F96E3E">
        <w:rPr>
          <w:rFonts w:ascii="Times New Roman" w:hAnsi="Times New Roman"/>
          <w:sz w:val="24"/>
          <w:szCs w:val="24"/>
        </w:rPr>
        <w:t xml:space="preserve">"Православная гимназия №38", </w:t>
      </w:r>
      <w:r w:rsidR="00921F3E" w:rsidRPr="00F96E3E">
        <w:rPr>
          <w:rFonts w:ascii="Times New Roman" w:hAnsi="Times New Roman"/>
          <w:sz w:val="24"/>
          <w:szCs w:val="24"/>
        </w:rPr>
        <w:t xml:space="preserve">МБОУ «Средняя общеобразовательная Ивановская школа», </w:t>
      </w:r>
      <w:r w:rsidR="0042065B" w:rsidRPr="00F96E3E">
        <w:rPr>
          <w:rFonts w:ascii="Times New Roman" w:hAnsi="Times New Roman"/>
          <w:sz w:val="24"/>
          <w:szCs w:val="24"/>
        </w:rPr>
        <w:t xml:space="preserve">МБОУ «Основная общеобразовательная Котовская школа», МБОУ «Основная общеобразовательная </w:t>
      </w:r>
      <w:proofErr w:type="spellStart"/>
      <w:r w:rsidR="0042065B" w:rsidRPr="00F96E3E">
        <w:rPr>
          <w:rFonts w:ascii="Times New Roman" w:hAnsi="Times New Roman"/>
          <w:sz w:val="24"/>
          <w:szCs w:val="24"/>
        </w:rPr>
        <w:t>Потуданская</w:t>
      </w:r>
      <w:proofErr w:type="spellEnd"/>
      <w:r w:rsidR="0042065B" w:rsidRPr="00F96E3E">
        <w:rPr>
          <w:rFonts w:ascii="Times New Roman" w:hAnsi="Times New Roman"/>
          <w:sz w:val="24"/>
          <w:szCs w:val="24"/>
        </w:rPr>
        <w:t xml:space="preserve"> школа». </w:t>
      </w:r>
      <w:r w:rsidR="00921F3E" w:rsidRPr="00F96E3E">
        <w:rPr>
          <w:rFonts w:ascii="Times New Roman" w:hAnsi="Times New Roman"/>
          <w:sz w:val="24"/>
          <w:szCs w:val="24"/>
        </w:rPr>
        <w:t>У 29</w:t>
      </w:r>
      <w:r w:rsidR="00413250" w:rsidRPr="00F96E3E">
        <w:rPr>
          <w:rFonts w:ascii="Times New Roman" w:hAnsi="Times New Roman"/>
          <w:sz w:val="24"/>
          <w:szCs w:val="24"/>
        </w:rPr>
        <w:t xml:space="preserve"> школ (5</w:t>
      </w:r>
      <w:r w:rsidR="00921F3E" w:rsidRPr="00F96E3E">
        <w:rPr>
          <w:rFonts w:ascii="Times New Roman" w:hAnsi="Times New Roman"/>
          <w:sz w:val="24"/>
          <w:szCs w:val="24"/>
        </w:rPr>
        <w:t>6</w:t>
      </w:r>
      <w:r w:rsidR="00413250" w:rsidRPr="00F96E3E">
        <w:rPr>
          <w:rFonts w:ascii="Times New Roman" w:hAnsi="Times New Roman"/>
          <w:sz w:val="24"/>
          <w:szCs w:val="24"/>
        </w:rPr>
        <w:t xml:space="preserve">%) </w:t>
      </w:r>
      <w:r w:rsidR="0042065B" w:rsidRPr="00F96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250" w:rsidRPr="00F96E3E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413250" w:rsidRPr="00F96E3E">
        <w:rPr>
          <w:rFonts w:ascii="Times New Roman" w:hAnsi="Times New Roman"/>
          <w:sz w:val="24"/>
          <w:szCs w:val="24"/>
        </w:rPr>
        <w:t xml:space="preserve"> обучающихся заполнено на  2</w:t>
      </w:r>
      <w:r w:rsidR="00921F3E" w:rsidRPr="00F96E3E">
        <w:rPr>
          <w:rFonts w:ascii="Times New Roman" w:hAnsi="Times New Roman"/>
          <w:sz w:val="24"/>
          <w:szCs w:val="24"/>
        </w:rPr>
        <w:t>6</w:t>
      </w:r>
      <w:r w:rsidR="00413250" w:rsidRPr="00F96E3E">
        <w:rPr>
          <w:rFonts w:ascii="Times New Roman" w:hAnsi="Times New Roman"/>
          <w:sz w:val="24"/>
          <w:szCs w:val="24"/>
        </w:rPr>
        <w:t>-8</w:t>
      </w:r>
      <w:r w:rsidR="00921F3E" w:rsidRPr="00F96E3E">
        <w:rPr>
          <w:rFonts w:ascii="Times New Roman" w:hAnsi="Times New Roman"/>
          <w:sz w:val="24"/>
          <w:szCs w:val="24"/>
        </w:rPr>
        <w:t>6</w:t>
      </w:r>
      <w:r w:rsidR="00413250" w:rsidRPr="00F96E3E">
        <w:rPr>
          <w:rFonts w:ascii="Times New Roman" w:hAnsi="Times New Roman"/>
          <w:sz w:val="24"/>
          <w:szCs w:val="24"/>
        </w:rPr>
        <w:t>%.</w:t>
      </w:r>
      <w:r w:rsidR="00921F3E" w:rsidRPr="00F96E3E">
        <w:rPr>
          <w:rFonts w:ascii="Times New Roman" w:hAnsi="Times New Roman"/>
          <w:sz w:val="24"/>
          <w:szCs w:val="24"/>
        </w:rPr>
        <w:t xml:space="preserve"> На 90 % и более раздел заполнили двенадцать школ: №№ 5, 12, 16, 19, 22, 24, 27, 30, 33, МБОУ «</w:t>
      </w:r>
      <w:proofErr w:type="spellStart"/>
      <w:r w:rsidR="00921F3E" w:rsidRPr="00F96E3E">
        <w:rPr>
          <w:rFonts w:ascii="Times New Roman" w:hAnsi="Times New Roman"/>
          <w:sz w:val="24"/>
          <w:szCs w:val="24"/>
        </w:rPr>
        <w:t>Основна</w:t>
      </w:r>
      <w:proofErr w:type="spellEnd"/>
      <w:r w:rsidR="00921F3E" w:rsidRPr="00F96E3E">
        <w:rPr>
          <w:rFonts w:ascii="Times New Roman" w:hAnsi="Times New Roman"/>
          <w:sz w:val="24"/>
          <w:szCs w:val="24"/>
        </w:rPr>
        <w:t xml:space="preserve"> общеобразовательная Курская школа», МБОУ «Основная общеобразовательная </w:t>
      </w:r>
      <w:proofErr w:type="spellStart"/>
      <w:r w:rsidR="00921F3E" w:rsidRPr="00F96E3E">
        <w:rPr>
          <w:rFonts w:ascii="Times New Roman" w:hAnsi="Times New Roman"/>
          <w:sz w:val="24"/>
          <w:szCs w:val="24"/>
        </w:rPr>
        <w:t>Незнамовская</w:t>
      </w:r>
      <w:proofErr w:type="spellEnd"/>
      <w:r w:rsidR="00921F3E" w:rsidRPr="00F96E3E">
        <w:rPr>
          <w:rFonts w:ascii="Times New Roman" w:hAnsi="Times New Roman"/>
          <w:sz w:val="24"/>
          <w:szCs w:val="24"/>
        </w:rPr>
        <w:t xml:space="preserve"> школа», МБОУ «Образовательный </w:t>
      </w:r>
      <w:r w:rsidR="00F96E3E" w:rsidRPr="00F96E3E">
        <w:rPr>
          <w:rFonts w:ascii="Times New Roman" w:hAnsi="Times New Roman"/>
          <w:sz w:val="24"/>
          <w:szCs w:val="24"/>
        </w:rPr>
        <w:t xml:space="preserve">комплекс «Озёрки». МБОУ «Основная общеобразовательная </w:t>
      </w:r>
      <w:proofErr w:type="spellStart"/>
      <w:r w:rsidR="00F96E3E" w:rsidRPr="00F96E3E">
        <w:rPr>
          <w:rFonts w:ascii="Times New Roman" w:hAnsi="Times New Roman"/>
          <w:sz w:val="24"/>
          <w:szCs w:val="24"/>
        </w:rPr>
        <w:t>Крутовская</w:t>
      </w:r>
      <w:proofErr w:type="spellEnd"/>
      <w:r w:rsidR="00F96E3E" w:rsidRPr="00F96E3E">
        <w:rPr>
          <w:rFonts w:ascii="Times New Roman" w:hAnsi="Times New Roman"/>
          <w:sz w:val="24"/>
          <w:szCs w:val="24"/>
        </w:rPr>
        <w:t xml:space="preserve"> школа» заполнила </w:t>
      </w:r>
      <w:proofErr w:type="spellStart"/>
      <w:r w:rsidR="00F96E3E" w:rsidRPr="00F96E3E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F96E3E" w:rsidRPr="00F96E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6E3E" w:rsidRPr="00F96E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96E3E" w:rsidRPr="00F96E3E">
        <w:rPr>
          <w:rFonts w:ascii="Times New Roman" w:hAnsi="Times New Roman"/>
          <w:sz w:val="24"/>
          <w:szCs w:val="24"/>
        </w:rPr>
        <w:t xml:space="preserve"> на 100 %.</w:t>
      </w:r>
    </w:p>
    <w:p w:rsidR="00744233" w:rsidRDefault="00744233" w:rsidP="00744233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744233" w:rsidRDefault="00744233" w:rsidP="0074423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/>
          <w:sz w:val="24"/>
          <w:szCs w:val="24"/>
        </w:rPr>
        <w:t>Баланюк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указать на недостаточную работу по заполнению электронного журнала;</w:t>
      </w:r>
    </w:p>
    <w:p w:rsidR="00744233" w:rsidRDefault="00744233" w:rsidP="0074423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/>
          <w:sz w:val="24"/>
          <w:szCs w:val="24"/>
        </w:rPr>
        <w:t>Тереховская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Петровой Л.Н. указать на недостаточную работу по заполнению электронного журнала;</w:t>
      </w:r>
    </w:p>
    <w:p w:rsidR="00D07E45" w:rsidRPr="000E44D6" w:rsidRDefault="00D07E45" w:rsidP="00D07E45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0E44D6">
        <w:rPr>
          <w:rFonts w:ascii="Times New Roman" w:hAnsi="Times New Roman"/>
          <w:sz w:val="24"/>
          <w:szCs w:val="24"/>
        </w:rPr>
        <w:t xml:space="preserve">уководителям общеобразовательных организаций необходимо осуществлять систематический </w:t>
      </w:r>
      <w:proofErr w:type="gramStart"/>
      <w:r w:rsidRPr="000E44D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E44D6">
        <w:rPr>
          <w:rFonts w:ascii="Times New Roman" w:hAnsi="Times New Roman"/>
          <w:sz w:val="24"/>
          <w:szCs w:val="24"/>
        </w:rPr>
        <w:t xml:space="preserve">  заполнением электронного журнала и в срок до </w:t>
      </w:r>
      <w:r>
        <w:rPr>
          <w:rFonts w:ascii="Times New Roman" w:hAnsi="Times New Roman"/>
          <w:sz w:val="24"/>
          <w:szCs w:val="24"/>
        </w:rPr>
        <w:t xml:space="preserve">18 февраля </w:t>
      </w:r>
      <w:r w:rsidRPr="000E44D6">
        <w:rPr>
          <w:rFonts w:ascii="Times New Roman" w:hAnsi="Times New Roman"/>
          <w:sz w:val="24"/>
          <w:szCs w:val="24"/>
        </w:rPr>
        <w:t xml:space="preserve"> 2019 года довести заполнение всех разделов до 100%.</w:t>
      </w:r>
    </w:p>
    <w:sectPr w:rsidR="00D07E45" w:rsidRPr="000E44D6" w:rsidSect="00F96E3E">
      <w:pgSz w:w="16838" w:h="11906" w:orient="landscape"/>
      <w:pgMar w:top="851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9FD"/>
    <w:multiLevelType w:val="hybridMultilevel"/>
    <w:tmpl w:val="073E4CD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4A5B0B"/>
    <w:multiLevelType w:val="hybridMultilevel"/>
    <w:tmpl w:val="2140F02C"/>
    <w:lvl w:ilvl="0" w:tplc="04190011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3EB05DF"/>
    <w:multiLevelType w:val="hybridMultilevel"/>
    <w:tmpl w:val="BA1C7B80"/>
    <w:lvl w:ilvl="0" w:tplc="8466E7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E7583"/>
    <w:multiLevelType w:val="hybridMultilevel"/>
    <w:tmpl w:val="A59A8D36"/>
    <w:lvl w:ilvl="0" w:tplc="12D83228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02AC3"/>
    <w:multiLevelType w:val="hybridMultilevel"/>
    <w:tmpl w:val="F2904712"/>
    <w:lvl w:ilvl="0" w:tplc="9FB0C5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91B7462"/>
    <w:multiLevelType w:val="hybridMultilevel"/>
    <w:tmpl w:val="587E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BF7663"/>
    <w:multiLevelType w:val="hybridMultilevel"/>
    <w:tmpl w:val="FE60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94257"/>
    <w:multiLevelType w:val="hybridMultilevel"/>
    <w:tmpl w:val="6A4C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22A70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85B86"/>
    <w:multiLevelType w:val="hybridMultilevel"/>
    <w:tmpl w:val="72989B2C"/>
    <w:lvl w:ilvl="0" w:tplc="8B5CCD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077240A"/>
    <w:multiLevelType w:val="hybridMultilevel"/>
    <w:tmpl w:val="B290C9B8"/>
    <w:lvl w:ilvl="0" w:tplc="0E621072">
      <w:start w:val="1"/>
      <w:numFmt w:val="decimal"/>
      <w:lvlText w:val="%1)"/>
      <w:lvlJc w:val="left"/>
      <w:pPr>
        <w:ind w:left="1931" w:hanging="360"/>
      </w:pPr>
      <w:rPr>
        <w:rFonts w:cs="Times New Roman"/>
        <w:color w:val="auto"/>
      </w:rPr>
    </w:lvl>
    <w:lvl w:ilvl="1" w:tplc="2B140DC8">
      <w:start w:val="1"/>
      <w:numFmt w:val="decimal"/>
      <w:lvlText w:val="%2."/>
      <w:lvlJc w:val="left"/>
      <w:pPr>
        <w:ind w:left="265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1">
    <w:nsid w:val="231D5ABF"/>
    <w:multiLevelType w:val="hybridMultilevel"/>
    <w:tmpl w:val="B26201EA"/>
    <w:lvl w:ilvl="0" w:tplc="15CCAB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6CA499B"/>
    <w:multiLevelType w:val="hybridMultilevel"/>
    <w:tmpl w:val="E08882AA"/>
    <w:lvl w:ilvl="0" w:tplc="D1EAB78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7E0672A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D09C5"/>
    <w:multiLevelType w:val="hybridMultilevel"/>
    <w:tmpl w:val="D2A2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600334"/>
    <w:multiLevelType w:val="multilevel"/>
    <w:tmpl w:val="3D6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54FCB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CB90230"/>
    <w:multiLevelType w:val="hybridMultilevel"/>
    <w:tmpl w:val="FCD28B7E"/>
    <w:lvl w:ilvl="0" w:tplc="FBBAC426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CEB78A6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1D85F3F"/>
    <w:multiLevelType w:val="hybridMultilevel"/>
    <w:tmpl w:val="7B588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4D6BBE"/>
    <w:multiLevelType w:val="hybridMultilevel"/>
    <w:tmpl w:val="36B4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F30DE"/>
    <w:multiLevelType w:val="hybridMultilevel"/>
    <w:tmpl w:val="CBBC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A87C1D"/>
    <w:multiLevelType w:val="multilevel"/>
    <w:tmpl w:val="CAB046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375F64DA"/>
    <w:multiLevelType w:val="hybridMultilevel"/>
    <w:tmpl w:val="B4B6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83462C0"/>
    <w:multiLevelType w:val="hybridMultilevel"/>
    <w:tmpl w:val="BD68C7E4"/>
    <w:lvl w:ilvl="0" w:tplc="0DA852EC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3DB04457"/>
    <w:multiLevelType w:val="hybridMultilevel"/>
    <w:tmpl w:val="9E5EFD04"/>
    <w:lvl w:ilvl="0" w:tplc="1B76C634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310DF"/>
    <w:multiLevelType w:val="hybridMultilevel"/>
    <w:tmpl w:val="BEB01B2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6C83B35"/>
    <w:multiLevelType w:val="hybridMultilevel"/>
    <w:tmpl w:val="40D6C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E495E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696474"/>
    <w:multiLevelType w:val="hybridMultilevel"/>
    <w:tmpl w:val="3C5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D24FB"/>
    <w:multiLevelType w:val="hybridMultilevel"/>
    <w:tmpl w:val="EC76F728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5951528D"/>
    <w:multiLevelType w:val="hybridMultilevel"/>
    <w:tmpl w:val="3E48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C0D06"/>
    <w:multiLevelType w:val="hybridMultilevel"/>
    <w:tmpl w:val="096E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B83C2F"/>
    <w:multiLevelType w:val="hybridMultilevel"/>
    <w:tmpl w:val="A73C1794"/>
    <w:lvl w:ilvl="0" w:tplc="E73CA3E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BF1534B"/>
    <w:multiLevelType w:val="hybridMultilevel"/>
    <w:tmpl w:val="C64A88A4"/>
    <w:lvl w:ilvl="0" w:tplc="BA5CD458">
      <w:start w:val="1"/>
      <w:numFmt w:val="decimal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C8B5D1B"/>
    <w:multiLevelType w:val="multilevel"/>
    <w:tmpl w:val="1B90A23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EA73C68"/>
    <w:multiLevelType w:val="hybridMultilevel"/>
    <w:tmpl w:val="F0185126"/>
    <w:lvl w:ilvl="0" w:tplc="B3229E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0C57F0"/>
    <w:multiLevelType w:val="hybridMultilevel"/>
    <w:tmpl w:val="17D23864"/>
    <w:lvl w:ilvl="0" w:tplc="8C366E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9E793A"/>
    <w:multiLevelType w:val="hybridMultilevel"/>
    <w:tmpl w:val="CF00AA22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3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1"/>
  </w:num>
  <w:num w:numId="10">
    <w:abstractNumId w:val="38"/>
  </w:num>
  <w:num w:numId="11">
    <w:abstractNumId w:val="33"/>
  </w:num>
  <w:num w:numId="12">
    <w:abstractNumId w:val="25"/>
  </w:num>
  <w:num w:numId="13">
    <w:abstractNumId w:val="36"/>
  </w:num>
  <w:num w:numId="14">
    <w:abstractNumId w:val="12"/>
  </w:num>
  <w:num w:numId="15">
    <w:abstractNumId w:val="10"/>
  </w:num>
  <w:num w:numId="16">
    <w:abstractNumId w:val="24"/>
  </w:num>
  <w:num w:numId="17">
    <w:abstractNumId w:val="0"/>
  </w:num>
  <w:num w:numId="18">
    <w:abstractNumId w:val="35"/>
  </w:num>
  <w:num w:numId="19">
    <w:abstractNumId w:val="26"/>
  </w:num>
  <w:num w:numId="20">
    <w:abstractNumId w:val="18"/>
  </w:num>
  <w:num w:numId="21">
    <w:abstractNumId w:val="16"/>
  </w:num>
  <w:num w:numId="22">
    <w:abstractNumId w:val="22"/>
  </w:num>
  <w:num w:numId="23">
    <w:abstractNumId w:val="8"/>
  </w:num>
  <w:num w:numId="24">
    <w:abstractNumId w:val="28"/>
  </w:num>
  <w:num w:numId="25">
    <w:abstractNumId w:val="32"/>
  </w:num>
  <w:num w:numId="26">
    <w:abstractNumId w:val="20"/>
  </w:num>
  <w:num w:numId="27">
    <w:abstractNumId w:val="4"/>
  </w:num>
  <w:num w:numId="28">
    <w:abstractNumId w:val="6"/>
  </w:num>
  <w:num w:numId="29">
    <w:abstractNumId w:val="19"/>
  </w:num>
  <w:num w:numId="30">
    <w:abstractNumId w:val="2"/>
  </w:num>
  <w:num w:numId="31">
    <w:abstractNumId w:val="31"/>
  </w:num>
  <w:num w:numId="32">
    <w:abstractNumId w:val="3"/>
  </w:num>
  <w:num w:numId="33">
    <w:abstractNumId w:val="5"/>
  </w:num>
  <w:num w:numId="34">
    <w:abstractNumId w:val="15"/>
  </w:num>
  <w:num w:numId="35">
    <w:abstractNumId w:val="7"/>
  </w:num>
  <w:num w:numId="36">
    <w:abstractNumId w:val="9"/>
  </w:num>
  <w:num w:numId="37">
    <w:abstractNumId w:val="13"/>
  </w:num>
  <w:num w:numId="38">
    <w:abstractNumId w:val="29"/>
  </w:num>
  <w:num w:numId="39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568"/>
    <w:rsid w:val="0000027A"/>
    <w:rsid w:val="0000384B"/>
    <w:rsid w:val="00004372"/>
    <w:rsid w:val="000072A4"/>
    <w:rsid w:val="0002211C"/>
    <w:rsid w:val="00023A4B"/>
    <w:rsid w:val="000263A3"/>
    <w:rsid w:val="000275F4"/>
    <w:rsid w:val="0003673D"/>
    <w:rsid w:val="00050C18"/>
    <w:rsid w:val="00050ECB"/>
    <w:rsid w:val="00053023"/>
    <w:rsid w:val="000540EA"/>
    <w:rsid w:val="0005748E"/>
    <w:rsid w:val="00064F11"/>
    <w:rsid w:val="00067E9B"/>
    <w:rsid w:val="00074653"/>
    <w:rsid w:val="00075327"/>
    <w:rsid w:val="00081269"/>
    <w:rsid w:val="00083299"/>
    <w:rsid w:val="000846BE"/>
    <w:rsid w:val="0008489C"/>
    <w:rsid w:val="00085FBC"/>
    <w:rsid w:val="00087558"/>
    <w:rsid w:val="000879BA"/>
    <w:rsid w:val="00090229"/>
    <w:rsid w:val="000B6776"/>
    <w:rsid w:val="000C1587"/>
    <w:rsid w:val="000C46D2"/>
    <w:rsid w:val="000D141A"/>
    <w:rsid w:val="000E7E25"/>
    <w:rsid w:val="000F04E4"/>
    <w:rsid w:val="000F0ED8"/>
    <w:rsid w:val="000F41D6"/>
    <w:rsid w:val="000F5EF5"/>
    <w:rsid w:val="000F734B"/>
    <w:rsid w:val="001034B1"/>
    <w:rsid w:val="00104F4A"/>
    <w:rsid w:val="0010748A"/>
    <w:rsid w:val="001127AC"/>
    <w:rsid w:val="0011321A"/>
    <w:rsid w:val="0011443B"/>
    <w:rsid w:val="00115D8F"/>
    <w:rsid w:val="001349F0"/>
    <w:rsid w:val="00135C23"/>
    <w:rsid w:val="00135F96"/>
    <w:rsid w:val="00140B93"/>
    <w:rsid w:val="00146591"/>
    <w:rsid w:val="001467E8"/>
    <w:rsid w:val="001477BC"/>
    <w:rsid w:val="00162B92"/>
    <w:rsid w:val="001661A8"/>
    <w:rsid w:val="0016699F"/>
    <w:rsid w:val="001731D0"/>
    <w:rsid w:val="00175C60"/>
    <w:rsid w:val="00176579"/>
    <w:rsid w:val="00182ED6"/>
    <w:rsid w:val="0018395E"/>
    <w:rsid w:val="00184FBC"/>
    <w:rsid w:val="00186E22"/>
    <w:rsid w:val="001A0B78"/>
    <w:rsid w:val="001B304A"/>
    <w:rsid w:val="001B43B5"/>
    <w:rsid w:val="001C0DB6"/>
    <w:rsid w:val="001C1B90"/>
    <w:rsid w:val="001C39C2"/>
    <w:rsid w:val="001C7E8E"/>
    <w:rsid w:val="001D3E51"/>
    <w:rsid w:val="001D4C26"/>
    <w:rsid w:val="001D6170"/>
    <w:rsid w:val="001D79CD"/>
    <w:rsid w:val="001E2DE9"/>
    <w:rsid w:val="001F3069"/>
    <w:rsid w:val="001F49A0"/>
    <w:rsid w:val="001F4B7F"/>
    <w:rsid w:val="001F4ECF"/>
    <w:rsid w:val="00200D2D"/>
    <w:rsid w:val="00201D7F"/>
    <w:rsid w:val="002027D0"/>
    <w:rsid w:val="00203115"/>
    <w:rsid w:val="00210987"/>
    <w:rsid w:val="00214DB9"/>
    <w:rsid w:val="00217CA0"/>
    <w:rsid w:val="00217F83"/>
    <w:rsid w:val="0022333E"/>
    <w:rsid w:val="002241E7"/>
    <w:rsid w:val="002323B2"/>
    <w:rsid w:val="002336A7"/>
    <w:rsid w:val="00235B85"/>
    <w:rsid w:val="00236299"/>
    <w:rsid w:val="00237188"/>
    <w:rsid w:val="00251237"/>
    <w:rsid w:val="00256F4B"/>
    <w:rsid w:val="002571CE"/>
    <w:rsid w:val="00260531"/>
    <w:rsid w:val="00262A82"/>
    <w:rsid w:val="002700A5"/>
    <w:rsid w:val="00281E5B"/>
    <w:rsid w:val="00283275"/>
    <w:rsid w:val="002933F4"/>
    <w:rsid w:val="002945F9"/>
    <w:rsid w:val="00295D1E"/>
    <w:rsid w:val="0029617D"/>
    <w:rsid w:val="002A20DA"/>
    <w:rsid w:val="002A2530"/>
    <w:rsid w:val="002A3ACB"/>
    <w:rsid w:val="002A7D5D"/>
    <w:rsid w:val="002B016E"/>
    <w:rsid w:val="002B0C5A"/>
    <w:rsid w:val="002B58F5"/>
    <w:rsid w:val="002B6B46"/>
    <w:rsid w:val="002C2CF3"/>
    <w:rsid w:val="002D7CA0"/>
    <w:rsid w:val="002D7DB5"/>
    <w:rsid w:val="002E650C"/>
    <w:rsid w:val="002F7DE4"/>
    <w:rsid w:val="003036E7"/>
    <w:rsid w:val="0031360F"/>
    <w:rsid w:val="00316207"/>
    <w:rsid w:val="00322BB8"/>
    <w:rsid w:val="00327BD4"/>
    <w:rsid w:val="00331BD1"/>
    <w:rsid w:val="00335B54"/>
    <w:rsid w:val="00336237"/>
    <w:rsid w:val="0034140C"/>
    <w:rsid w:val="003433C1"/>
    <w:rsid w:val="003464FA"/>
    <w:rsid w:val="0035037C"/>
    <w:rsid w:val="00353546"/>
    <w:rsid w:val="00353B96"/>
    <w:rsid w:val="0035479C"/>
    <w:rsid w:val="00354D58"/>
    <w:rsid w:val="003571B6"/>
    <w:rsid w:val="0035796B"/>
    <w:rsid w:val="003673AE"/>
    <w:rsid w:val="00385A9D"/>
    <w:rsid w:val="003A1A54"/>
    <w:rsid w:val="003A2A99"/>
    <w:rsid w:val="003A2C4C"/>
    <w:rsid w:val="003A350B"/>
    <w:rsid w:val="003A3782"/>
    <w:rsid w:val="003B4BF3"/>
    <w:rsid w:val="003B7F12"/>
    <w:rsid w:val="003D5ED8"/>
    <w:rsid w:val="003E5E43"/>
    <w:rsid w:val="003E61E5"/>
    <w:rsid w:val="003F594B"/>
    <w:rsid w:val="0040563B"/>
    <w:rsid w:val="00405F38"/>
    <w:rsid w:val="00406063"/>
    <w:rsid w:val="00406AC9"/>
    <w:rsid w:val="00413250"/>
    <w:rsid w:val="00413AAC"/>
    <w:rsid w:val="00414B75"/>
    <w:rsid w:val="0042065B"/>
    <w:rsid w:val="00427E79"/>
    <w:rsid w:val="00430FA1"/>
    <w:rsid w:val="00431E76"/>
    <w:rsid w:val="00434B3A"/>
    <w:rsid w:val="004351FF"/>
    <w:rsid w:val="00436CBE"/>
    <w:rsid w:val="00436FD4"/>
    <w:rsid w:val="00440B0F"/>
    <w:rsid w:val="0045323C"/>
    <w:rsid w:val="00453D53"/>
    <w:rsid w:val="00460D48"/>
    <w:rsid w:val="004639BB"/>
    <w:rsid w:val="00464D12"/>
    <w:rsid w:val="00472DAB"/>
    <w:rsid w:val="00472EEB"/>
    <w:rsid w:val="0047352D"/>
    <w:rsid w:val="004744CD"/>
    <w:rsid w:val="004770E9"/>
    <w:rsid w:val="004775FD"/>
    <w:rsid w:val="0048075B"/>
    <w:rsid w:val="0048097B"/>
    <w:rsid w:val="00483C15"/>
    <w:rsid w:val="0048418C"/>
    <w:rsid w:val="004879F0"/>
    <w:rsid w:val="0049262B"/>
    <w:rsid w:val="0049295E"/>
    <w:rsid w:val="004A14B5"/>
    <w:rsid w:val="004A25B7"/>
    <w:rsid w:val="004A31B1"/>
    <w:rsid w:val="004A3D43"/>
    <w:rsid w:val="004B05FE"/>
    <w:rsid w:val="004B6B9C"/>
    <w:rsid w:val="004C0D64"/>
    <w:rsid w:val="004C615D"/>
    <w:rsid w:val="004C6C0F"/>
    <w:rsid w:val="004E12EB"/>
    <w:rsid w:val="004E42E8"/>
    <w:rsid w:val="004F11F2"/>
    <w:rsid w:val="004F3BC4"/>
    <w:rsid w:val="00502AA6"/>
    <w:rsid w:val="005052E8"/>
    <w:rsid w:val="00510733"/>
    <w:rsid w:val="005121CC"/>
    <w:rsid w:val="00522556"/>
    <w:rsid w:val="005225A8"/>
    <w:rsid w:val="00522E2A"/>
    <w:rsid w:val="00524E95"/>
    <w:rsid w:val="00525259"/>
    <w:rsid w:val="00534646"/>
    <w:rsid w:val="0054140A"/>
    <w:rsid w:val="00543563"/>
    <w:rsid w:val="00551385"/>
    <w:rsid w:val="0055323A"/>
    <w:rsid w:val="00553600"/>
    <w:rsid w:val="00554BDA"/>
    <w:rsid w:val="00560E61"/>
    <w:rsid w:val="00561EA2"/>
    <w:rsid w:val="0056646F"/>
    <w:rsid w:val="00567922"/>
    <w:rsid w:val="00571C73"/>
    <w:rsid w:val="005728C1"/>
    <w:rsid w:val="00574B63"/>
    <w:rsid w:val="00591270"/>
    <w:rsid w:val="0059667B"/>
    <w:rsid w:val="005A1F4D"/>
    <w:rsid w:val="005A262C"/>
    <w:rsid w:val="005A3C32"/>
    <w:rsid w:val="005A5179"/>
    <w:rsid w:val="005A5618"/>
    <w:rsid w:val="005A679C"/>
    <w:rsid w:val="005B19BF"/>
    <w:rsid w:val="005B5AB6"/>
    <w:rsid w:val="005C2248"/>
    <w:rsid w:val="005C62D8"/>
    <w:rsid w:val="005D0E81"/>
    <w:rsid w:val="005D1657"/>
    <w:rsid w:val="005E41EC"/>
    <w:rsid w:val="005E47A8"/>
    <w:rsid w:val="005E494D"/>
    <w:rsid w:val="005F02B4"/>
    <w:rsid w:val="005F431C"/>
    <w:rsid w:val="005F5104"/>
    <w:rsid w:val="00614F36"/>
    <w:rsid w:val="00615D32"/>
    <w:rsid w:val="006209C4"/>
    <w:rsid w:val="00620F2E"/>
    <w:rsid w:val="006275D4"/>
    <w:rsid w:val="00630DF5"/>
    <w:rsid w:val="00632BBB"/>
    <w:rsid w:val="00663DD7"/>
    <w:rsid w:val="00665A01"/>
    <w:rsid w:val="00665C27"/>
    <w:rsid w:val="00675574"/>
    <w:rsid w:val="00687C6C"/>
    <w:rsid w:val="00697EC6"/>
    <w:rsid w:val="006A08B5"/>
    <w:rsid w:val="006A198A"/>
    <w:rsid w:val="006B49E7"/>
    <w:rsid w:val="006B6E95"/>
    <w:rsid w:val="006B7CCD"/>
    <w:rsid w:val="006C6B28"/>
    <w:rsid w:val="006D074F"/>
    <w:rsid w:val="006E13B7"/>
    <w:rsid w:val="006E4840"/>
    <w:rsid w:val="006E6C47"/>
    <w:rsid w:val="006F41AA"/>
    <w:rsid w:val="006F720D"/>
    <w:rsid w:val="00705F41"/>
    <w:rsid w:val="007139BA"/>
    <w:rsid w:val="00717D0D"/>
    <w:rsid w:val="007212BB"/>
    <w:rsid w:val="007272A9"/>
    <w:rsid w:val="0074384C"/>
    <w:rsid w:val="00744233"/>
    <w:rsid w:val="00744C61"/>
    <w:rsid w:val="00751BA7"/>
    <w:rsid w:val="0075771D"/>
    <w:rsid w:val="007617C1"/>
    <w:rsid w:val="00762F05"/>
    <w:rsid w:val="007654F0"/>
    <w:rsid w:val="00767549"/>
    <w:rsid w:val="007679F1"/>
    <w:rsid w:val="00770543"/>
    <w:rsid w:val="00774722"/>
    <w:rsid w:val="00782EFD"/>
    <w:rsid w:val="0078624F"/>
    <w:rsid w:val="00790859"/>
    <w:rsid w:val="00792AAA"/>
    <w:rsid w:val="007944D8"/>
    <w:rsid w:val="00794E52"/>
    <w:rsid w:val="00795A48"/>
    <w:rsid w:val="00796BAC"/>
    <w:rsid w:val="007A53BF"/>
    <w:rsid w:val="007D1BFD"/>
    <w:rsid w:val="007D2BCC"/>
    <w:rsid w:val="007D4826"/>
    <w:rsid w:val="007D6BE5"/>
    <w:rsid w:val="007E153E"/>
    <w:rsid w:val="007E3478"/>
    <w:rsid w:val="007E719D"/>
    <w:rsid w:val="007F4D3A"/>
    <w:rsid w:val="007F5FC2"/>
    <w:rsid w:val="00804AF3"/>
    <w:rsid w:val="008075B2"/>
    <w:rsid w:val="00810B4E"/>
    <w:rsid w:val="00811467"/>
    <w:rsid w:val="008263D4"/>
    <w:rsid w:val="00827A1A"/>
    <w:rsid w:val="008319E5"/>
    <w:rsid w:val="00831AAF"/>
    <w:rsid w:val="00834B3A"/>
    <w:rsid w:val="008379C8"/>
    <w:rsid w:val="0084002D"/>
    <w:rsid w:val="00840630"/>
    <w:rsid w:val="00843611"/>
    <w:rsid w:val="00845AFE"/>
    <w:rsid w:val="00873D47"/>
    <w:rsid w:val="0088074B"/>
    <w:rsid w:val="008807BB"/>
    <w:rsid w:val="0088768D"/>
    <w:rsid w:val="00891201"/>
    <w:rsid w:val="00892989"/>
    <w:rsid w:val="00894E14"/>
    <w:rsid w:val="008B13D9"/>
    <w:rsid w:val="008B2F52"/>
    <w:rsid w:val="008B3354"/>
    <w:rsid w:val="008B3E00"/>
    <w:rsid w:val="008B4972"/>
    <w:rsid w:val="008B7B17"/>
    <w:rsid w:val="008C2057"/>
    <w:rsid w:val="008C7AB2"/>
    <w:rsid w:val="008C7FA3"/>
    <w:rsid w:val="008D5561"/>
    <w:rsid w:val="008D7A59"/>
    <w:rsid w:val="008E1539"/>
    <w:rsid w:val="008E4E8B"/>
    <w:rsid w:val="008E506E"/>
    <w:rsid w:val="008F15D8"/>
    <w:rsid w:val="008F66A4"/>
    <w:rsid w:val="008F6A53"/>
    <w:rsid w:val="008F7C62"/>
    <w:rsid w:val="009044D4"/>
    <w:rsid w:val="00906A81"/>
    <w:rsid w:val="00906DE1"/>
    <w:rsid w:val="00906F0F"/>
    <w:rsid w:val="009106E8"/>
    <w:rsid w:val="009165C0"/>
    <w:rsid w:val="009213A2"/>
    <w:rsid w:val="00921F3E"/>
    <w:rsid w:val="00933E8A"/>
    <w:rsid w:val="00954049"/>
    <w:rsid w:val="00957175"/>
    <w:rsid w:val="0096033E"/>
    <w:rsid w:val="00961606"/>
    <w:rsid w:val="009640D1"/>
    <w:rsid w:val="00966F32"/>
    <w:rsid w:val="0097350E"/>
    <w:rsid w:val="00977386"/>
    <w:rsid w:val="00980183"/>
    <w:rsid w:val="00984DD9"/>
    <w:rsid w:val="009859E3"/>
    <w:rsid w:val="009A567E"/>
    <w:rsid w:val="009C013E"/>
    <w:rsid w:val="009C0E3C"/>
    <w:rsid w:val="009C273C"/>
    <w:rsid w:val="009C3DB2"/>
    <w:rsid w:val="009C47A5"/>
    <w:rsid w:val="009C521E"/>
    <w:rsid w:val="009D0990"/>
    <w:rsid w:val="009D2F37"/>
    <w:rsid w:val="009E3A61"/>
    <w:rsid w:val="009E6C4C"/>
    <w:rsid w:val="009E7930"/>
    <w:rsid w:val="009F1654"/>
    <w:rsid w:val="009F3913"/>
    <w:rsid w:val="009F68E8"/>
    <w:rsid w:val="009F7C96"/>
    <w:rsid w:val="00A01534"/>
    <w:rsid w:val="00A0251E"/>
    <w:rsid w:val="00A0390A"/>
    <w:rsid w:val="00A04CFC"/>
    <w:rsid w:val="00A0573C"/>
    <w:rsid w:val="00A05FED"/>
    <w:rsid w:val="00A11026"/>
    <w:rsid w:val="00A21958"/>
    <w:rsid w:val="00A25A43"/>
    <w:rsid w:val="00A26470"/>
    <w:rsid w:val="00A3209F"/>
    <w:rsid w:val="00A346C0"/>
    <w:rsid w:val="00A36103"/>
    <w:rsid w:val="00A4263A"/>
    <w:rsid w:val="00A43613"/>
    <w:rsid w:val="00A44042"/>
    <w:rsid w:val="00A44178"/>
    <w:rsid w:val="00A53E0A"/>
    <w:rsid w:val="00A543EE"/>
    <w:rsid w:val="00A60469"/>
    <w:rsid w:val="00A60CE5"/>
    <w:rsid w:val="00A61CF0"/>
    <w:rsid w:val="00A62BAE"/>
    <w:rsid w:val="00A65568"/>
    <w:rsid w:val="00A713FE"/>
    <w:rsid w:val="00A803FD"/>
    <w:rsid w:val="00A80ED7"/>
    <w:rsid w:val="00A83AFB"/>
    <w:rsid w:val="00A845A8"/>
    <w:rsid w:val="00A8517C"/>
    <w:rsid w:val="00A863DF"/>
    <w:rsid w:val="00A92064"/>
    <w:rsid w:val="00A952E6"/>
    <w:rsid w:val="00AA77D7"/>
    <w:rsid w:val="00AD05FC"/>
    <w:rsid w:val="00AD470D"/>
    <w:rsid w:val="00AD4CF8"/>
    <w:rsid w:val="00AD6D3F"/>
    <w:rsid w:val="00AE04D8"/>
    <w:rsid w:val="00AE7534"/>
    <w:rsid w:val="00AF5833"/>
    <w:rsid w:val="00AF5968"/>
    <w:rsid w:val="00B028B4"/>
    <w:rsid w:val="00B0395C"/>
    <w:rsid w:val="00B044BD"/>
    <w:rsid w:val="00B141DA"/>
    <w:rsid w:val="00B16EBF"/>
    <w:rsid w:val="00B2091B"/>
    <w:rsid w:val="00B2204E"/>
    <w:rsid w:val="00B24019"/>
    <w:rsid w:val="00B26FD7"/>
    <w:rsid w:val="00B3026B"/>
    <w:rsid w:val="00B439A1"/>
    <w:rsid w:val="00B51BCF"/>
    <w:rsid w:val="00B557BF"/>
    <w:rsid w:val="00B62A4C"/>
    <w:rsid w:val="00B66263"/>
    <w:rsid w:val="00B66742"/>
    <w:rsid w:val="00B7043B"/>
    <w:rsid w:val="00B7134C"/>
    <w:rsid w:val="00B7320E"/>
    <w:rsid w:val="00B80CB3"/>
    <w:rsid w:val="00B850FA"/>
    <w:rsid w:val="00B95229"/>
    <w:rsid w:val="00BA0F49"/>
    <w:rsid w:val="00BA4011"/>
    <w:rsid w:val="00BB2838"/>
    <w:rsid w:val="00BB7582"/>
    <w:rsid w:val="00BC4BF9"/>
    <w:rsid w:val="00BE1AA6"/>
    <w:rsid w:val="00BE38D7"/>
    <w:rsid w:val="00BF4920"/>
    <w:rsid w:val="00BF555B"/>
    <w:rsid w:val="00BF5BEF"/>
    <w:rsid w:val="00C0041B"/>
    <w:rsid w:val="00C01575"/>
    <w:rsid w:val="00C0273E"/>
    <w:rsid w:val="00C10AF8"/>
    <w:rsid w:val="00C17A94"/>
    <w:rsid w:val="00C21F55"/>
    <w:rsid w:val="00C254DF"/>
    <w:rsid w:val="00C3076B"/>
    <w:rsid w:val="00C32A04"/>
    <w:rsid w:val="00C35AB7"/>
    <w:rsid w:val="00C42512"/>
    <w:rsid w:val="00C42AE3"/>
    <w:rsid w:val="00C436DC"/>
    <w:rsid w:val="00C4476B"/>
    <w:rsid w:val="00C45153"/>
    <w:rsid w:val="00C46B8E"/>
    <w:rsid w:val="00C51B8F"/>
    <w:rsid w:val="00C5217F"/>
    <w:rsid w:val="00C525D6"/>
    <w:rsid w:val="00C5562D"/>
    <w:rsid w:val="00C616EE"/>
    <w:rsid w:val="00C62542"/>
    <w:rsid w:val="00C65346"/>
    <w:rsid w:val="00C71CD1"/>
    <w:rsid w:val="00C736E0"/>
    <w:rsid w:val="00C74AE1"/>
    <w:rsid w:val="00C76B68"/>
    <w:rsid w:val="00C77405"/>
    <w:rsid w:val="00C77D71"/>
    <w:rsid w:val="00C81E01"/>
    <w:rsid w:val="00C8604B"/>
    <w:rsid w:val="00C87006"/>
    <w:rsid w:val="00CA2775"/>
    <w:rsid w:val="00CA56F4"/>
    <w:rsid w:val="00CB02D5"/>
    <w:rsid w:val="00CB5716"/>
    <w:rsid w:val="00CB63D4"/>
    <w:rsid w:val="00CB7CB0"/>
    <w:rsid w:val="00CC3051"/>
    <w:rsid w:val="00CC3987"/>
    <w:rsid w:val="00CD0E1D"/>
    <w:rsid w:val="00CD23CE"/>
    <w:rsid w:val="00CD7853"/>
    <w:rsid w:val="00CE0F90"/>
    <w:rsid w:val="00CF1E47"/>
    <w:rsid w:val="00CF75EF"/>
    <w:rsid w:val="00D010F0"/>
    <w:rsid w:val="00D07B04"/>
    <w:rsid w:val="00D07E45"/>
    <w:rsid w:val="00D102A4"/>
    <w:rsid w:val="00D22CBB"/>
    <w:rsid w:val="00D34F0C"/>
    <w:rsid w:val="00D503A4"/>
    <w:rsid w:val="00D517A0"/>
    <w:rsid w:val="00D51E1D"/>
    <w:rsid w:val="00D53305"/>
    <w:rsid w:val="00D560EA"/>
    <w:rsid w:val="00D65901"/>
    <w:rsid w:val="00D724E1"/>
    <w:rsid w:val="00D74EB7"/>
    <w:rsid w:val="00D819D7"/>
    <w:rsid w:val="00D82497"/>
    <w:rsid w:val="00D90CB4"/>
    <w:rsid w:val="00D90D2A"/>
    <w:rsid w:val="00D90D38"/>
    <w:rsid w:val="00D919E9"/>
    <w:rsid w:val="00D9776E"/>
    <w:rsid w:val="00DA2725"/>
    <w:rsid w:val="00DA363D"/>
    <w:rsid w:val="00DA5CEF"/>
    <w:rsid w:val="00DA79DC"/>
    <w:rsid w:val="00DB719E"/>
    <w:rsid w:val="00DC058F"/>
    <w:rsid w:val="00DC4004"/>
    <w:rsid w:val="00DD3E9C"/>
    <w:rsid w:val="00DD503F"/>
    <w:rsid w:val="00DE16E5"/>
    <w:rsid w:val="00DE19EF"/>
    <w:rsid w:val="00DE3B01"/>
    <w:rsid w:val="00DE5B3B"/>
    <w:rsid w:val="00DE66AF"/>
    <w:rsid w:val="00E032B7"/>
    <w:rsid w:val="00E06FA4"/>
    <w:rsid w:val="00E07753"/>
    <w:rsid w:val="00E11897"/>
    <w:rsid w:val="00E151F9"/>
    <w:rsid w:val="00E17191"/>
    <w:rsid w:val="00E17584"/>
    <w:rsid w:val="00E202BA"/>
    <w:rsid w:val="00E24737"/>
    <w:rsid w:val="00E249F2"/>
    <w:rsid w:val="00E268A3"/>
    <w:rsid w:val="00E27757"/>
    <w:rsid w:val="00E334D8"/>
    <w:rsid w:val="00E34853"/>
    <w:rsid w:val="00E351F4"/>
    <w:rsid w:val="00E36448"/>
    <w:rsid w:val="00E40A23"/>
    <w:rsid w:val="00E45CB2"/>
    <w:rsid w:val="00E538D7"/>
    <w:rsid w:val="00E55E65"/>
    <w:rsid w:val="00E64A50"/>
    <w:rsid w:val="00E65024"/>
    <w:rsid w:val="00E70C8F"/>
    <w:rsid w:val="00E77C0A"/>
    <w:rsid w:val="00E81057"/>
    <w:rsid w:val="00E94072"/>
    <w:rsid w:val="00E967BB"/>
    <w:rsid w:val="00EA3807"/>
    <w:rsid w:val="00EB4700"/>
    <w:rsid w:val="00EC0A83"/>
    <w:rsid w:val="00ED2341"/>
    <w:rsid w:val="00ED28D2"/>
    <w:rsid w:val="00ED2D49"/>
    <w:rsid w:val="00ED3D68"/>
    <w:rsid w:val="00ED5B43"/>
    <w:rsid w:val="00ED5EEC"/>
    <w:rsid w:val="00ED7309"/>
    <w:rsid w:val="00EE1A97"/>
    <w:rsid w:val="00EE44BB"/>
    <w:rsid w:val="00F04035"/>
    <w:rsid w:val="00F06519"/>
    <w:rsid w:val="00F1721C"/>
    <w:rsid w:val="00F20A46"/>
    <w:rsid w:val="00F22A32"/>
    <w:rsid w:val="00F27966"/>
    <w:rsid w:val="00F420CE"/>
    <w:rsid w:val="00F4569A"/>
    <w:rsid w:val="00F46200"/>
    <w:rsid w:val="00F538C5"/>
    <w:rsid w:val="00F60DCA"/>
    <w:rsid w:val="00F623EB"/>
    <w:rsid w:val="00F63DEF"/>
    <w:rsid w:val="00F72C52"/>
    <w:rsid w:val="00F751D9"/>
    <w:rsid w:val="00F75823"/>
    <w:rsid w:val="00F8117B"/>
    <w:rsid w:val="00F833DA"/>
    <w:rsid w:val="00F84A16"/>
    <w:rsid w:val="00F96E3E"/>
    <w:rsid w:val="00FA058C"/>
    <w:rsid w:val="00FA3081"/>
    <w:rsid w:val="00FA5778"/>
    <w:rsid w:val="00FA6F24"/>
    <w:rsid w:val="00FC1ABA"/>
    <w:rsid w:val="00FC639B"/>
    <w:rsid w:val="00FF0AAF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06"/>
    <w:pPr>
      <w:ind w:left="720"/>
      <w:contextualSpacing/>
    </w:pPr>
  </w:style>
  <w:style w:type="paragraph" w:customStyle="1" w:styleId="annot">
    <w:name w:val="annot"/>
    <w:basedOn w:val="a"/>
    <w:next w:val="a"/>
    <w:uiPriority w:val="99"/>
    <w:rsid w:val="00B7320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D503A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F1E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879F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9F0"/>
    <w:rPr>
      <w:rFonts w:ascii="Tahoma" w:hAnsi="Tahoma"/>
      <w:sz w:val="16"/>
    </w:rPr>
  </w:style>
  <w:style w:type="paragraph" w:styleId="a8">
    <w:name w:val="No Spacing"/>
    <w:uiPriority w:val="99"/>
    <w:qFormat/>
    <w:rsid w:val="005728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7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2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Заполнение электронного журнала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045505249343777"/>
          <c:y val="4.5293701344656871E-2"/>
        </c:manualLayout>
      </c:layout>
    </c:title>
    <c:plotArea>
      <c:layout>
        <c:manualLayout>
          <c:layoutTarget val="inner"/>
          <c:xMode val="edge"/>
          <c:yMode val="edge"/>
          <c:x val="7.1763449754156924E-2"/>
          <c:y val="5.4941346617387046E-2"/>
          <c:w val="0.92034912731686092"/>
          <c:h val="0.499059831806738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заполнение домашнего задания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relaxedInset"/>
            </a:sp3d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0.81230000000000002</c:v>
                </c:pt>
                <c:pt idx="1">
                  <c:v>0.73070000000000113</c:v>
                </c:pt>
                <c:pt idx="2">
                  <c:v>0.84400000000000064</c:v>
                </c:pt>
                <c:pt idx="3">
                  <c:v>0.62990000000000113</c:v>
                </c:pt>
                <c:pt idx="4">
                  <c:v>0.81920000000000004</c:v>
                </c:pt>
                <c:pt idx="5">
                  <c:v>0.77080000000000093</c:v>
                </c:pt>
                <c:pt idx="6">
                  <c:v>0.52929999999999999</c:v>
                </c:pt>
                <c:pt idx="7">
                  <c:v>0.79200000000000004</c:v>
                </c:pt>
                <c:pt idx="8">
                  <c:v>0.73580000000000112</c:v>
                </c:pt>
                <c:pt idx="9">
                  <c:v>0.77730000000000066</c:v>
                </c:pt>
                <c:pt idx="10">
                  <c:v>0.67310000000000125</c:v>
                </c:pt>
                <c:pt idx="11">
                  <c:v>0.83280000000000065</c:v>
                </c:pt>
                <c:pt idx="12">
                  <c:v>0.74130000000000063</c:v>
                </c:pt>
                <c:pt idx="13">
                  <c:v>0.63040000000000063</c:v>
                </c:pt>
                <c:pt idx="14">
                  <c:v>0.91169999999999995</c:v>
                </c:pt>
                <c:pt idx="15">
                  <c:v>0.71310000000000062</c:v>
                </c:pt>
                <c:pt idx="16">
                  <c:v>0.84600000000000064</c:v>
                </c:pt>
                <c:pt idx="17">
                  <c:v>0.622000000000001</c:v>
                </c:pt>
                <c:pt idx="18">
                  <c:v>0.41540000000000032</c:v>
                </c:pt>
                <c:pt idx="19">
                  <c:v>0.77370000000000105</c:v>
                </c:pt>
                <c:pt idx="20">
                  <c:v>0.80759999999999998</c:v>
                </c:pt>
                <c:pt idx="21">
                  <c:v>0.76959999999999995</c:v>
                </c:pt>
                <c:pt idx="22">
                  <c:v>0.73529999999999995</c:v>
                </c:pt>
                <c:pt idx="23">
                  <c:v>0.22540000000000021</c:v>
                </c:pt>
                <c:pt idx="24">
                  <c:v>0.54990000000000061</c:v>
                </c:pt>
                <c:pt idx="25">
                  <c:v>7.8200000000000033E-2</c:v>
                </c:pt>
                <c:pt idx="26">
                  <c:v>0.60490000000000099</c:v>
                </c:pt>
                <c:pt idx="27">
                  <c:v>0.26670000000000005</c:v>
                </c:pt>
                <c:pt idx="28">
                  <c:v>0.87910000000000099</c:v>
                </c:pt>
                <c:pt idx="29">
                  <c:v>0.42320000000000002</c:v>
                </c:pt>
                <c:pt idx="30">
                  <c:v>0.73720000000000063</c:v>
                </c:pt>
                <c:pt idx="31">
                  <c:v>0.85400000000000065</c:v>
                </c:pt>
                <c:pt idx="32">
                  <c:v>0.67410000000000125</c:v>
                </c:pt>
                <c:pt idx="33">
                  <c:v>0.68110000000000082</c:v>
                </c:pt>
                <c:pt idx="34">
                  <c:v>0.86160000000000125</c:v>
                </c:pt>
                <c:pt idx="35">
                  <c:v>0.66940000000000099</c:v>
                </c:pt>
                <c:pt idx="36">
                  <c:v>0.82150000000000001</c:v>
                </c:pt>
                <c:pt idx="37">
                  <c:v>0.77660000000000129</c:v>
                </c:pt>
                <c:pt idx="38">
                  <c:v>0.76800000000000113</c:v>
                </c:pt>
                <c:pt idx="39">
                  <c:v>0.8004</c:v>
                </c:pt>
                <c:pt idx="40">
                  <c:v>0.79610000000000003</c:v>
                </c:pt>
                <c:pt idx="41">
                  <c:v>0.84280000000000099</c:v>
                </c:pt>
                <c:pt idx="42">
                  <c:v>0.82780000000000065</c:v>
                </c:pt>
                <c:pt idx="43">
                  <c:v>0.62190000000000112</c:v>
                </c:pt>
                <c:pt idx="44">
                  <c:v>0.84080000000000099</c:v>
                </c:pt>
                <c:pt idx="45">
                  <c:v>0.73340000000000005</c:v>
                </c:pt>
                <c:pt idx="46">
                  <c:v>0.39690000000000075</c:v>
                </c:pt>
                <c:pt idx="47">
                  <c:v>0.83600000000000063</c:v>
                </c:pt>
                <c:pt idx="48">
                  <c:v>0.79090000000000005</c:v>
                </c:pt>
                <c:pt idx="49">
                  <c:v>0.83620000000000005</c:v>
                </c:pt>
                <c:pt idx="50">
                  <c:v>0.80249999999999999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заполнение уроков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Лист1!$C$2:$C$52</c:f>
              <c:numCache>
                <c:formatCode>0.00%</c:formatCode>
                <c:ptCount val="51"/>
                <c:pt idx="0">
                  <c:v>1.0155999999999974</c:v>
                </c:pt>
                <c:pt idx="1">
                  <c:v>0.97219999999999962</c:v>
                </c:pt>
                <c:pt idx="2">
                  <c:v>0.98009999999999997</c:v>
                </c:pt>
                <c:pt idx="3">
                  <c:v>0.94240000000000002</c:v>
                </c:pt>
                <c:pt idx="4">
                  <c:v>0.99309999999999998</c:v>
                </c:pt>
                <c:pt idx="5">
                  <c:v>0.9923999999999995</c:v>
                </c:pt>
                <c:pt idx="6">
                  <c:v>1.0570999999999979</c:v>
                </c:pt>
                <c:pt idx="7">
                  <c:v>0.96490000000000065</c:v>
                </c:pt>
                <c:pt idx="8">
                  <c:v>0.95120000000000005</c:v>
                </c:pt>
                <c:pt idx="9">
                  <c:v>0.99170000000000003</c:v>
                </c:pt>
                <c:pt idx="10">
                  <c:v>0.94870000000000065</c:v>
                </c:pt>
                <c:pt idx="11">
                  <c:v>0.8965000000000003</c:v>
                </c:pt>
                <c:pt idx="12">
                  <c:v>0.95150000000000001</c:v>
                </c:pt>
                <c:pt idx="13">
                  <c:v>0.91979999999999995</c:v>
                </c:pt>
                <c:pt idx="14">
                  <c:v>0.998</c:v>
                </c:pt>
                <c:pt idx="15">
                  <c:v>0.92300000000000004</c:v>
                </c:pt>
                <c:pt idx="16">
                  <c:v>0.99470000000000003</c:v>
                </c:pt>
                <c:pt idx="17">
                  <c:v>0.97680000000000078</c:v>
                </c:pt>
                <c:pt idx="18">
                  <c:v>0.92070000000000063</c:v>
                </c:pt>
                <c:pt idx="19">
                  <c:v>0.97690000000000066</c:v>
                </c:pt>
                <c:pt idx="20">
                  <c:v>0.88910000000000033</c:v>
                </c:pt>
                <c:pt idx="21">
                  <c:v>0.95480000000000065</c:v>
                </c:pt>
                <c:pt idx="22">
                  <c:v>0.90710000000000002</c:v>
                </c:pt>
                <c:pt idx="23">
                  <c:v>0.53369999999999995</c:v>
                </c:pt>
                <c:pt idx="24">
                  <c:v>0.78480000000000005</c:v>
                </c:pt>
                <c:pt idx="25">
                  <c:v>8.0700000000000105E-2</c:v>
                </c:pt>
                <c:pt idx="26">
                  <c:v>0.92159999999999997</c:v>
                </c:pt>
                <c:pt idx="27">
                  <c:v>0.68510000000000071</c:v>
                </c:pt>
                <c:pt idx="28">
                  <c:v>1.0489999999999979</c:v>
                </c:pt>
                <c:pt idx="29" formatCode="0%">
                  <c:v>0.96000000000000063</c:v>
                </c:pt>
                <c:pt idx="30">
                  <c:v>0.95880000000000065</c:v>
                </c:pt>
                <c:pt idx="31">
                  <c:v>0.97939999999999972</c:v>
                </c:pt>
                <c:pt idx="32">
                  <c:v>0.95230000000000004</c:v>
                </c:pt>
                <c:pt idx="33">
                  <c:v>0.85250000000000004</c:v>
                </c:pt>
                <c:pt idx="34">
                  <c:v>0.96900000000000064</c:v>
                </c:pt>
                <c:pt idx="35">
                  <c:v>0.92580000000000062</c:v>
                </c:pt>
                <c:pt idx="36">
                  <c:v>0.98319999999999996</c:v>
                </c:pt>
                <c:pt idx="37">
                  <c:v>0.97539999999999971</c:v>
                </c:pt>
                <c:pt idx="38">
                  <c:v>0.95550000000000002</c:v>
                </c:pt>
                <c:pt idx="39">
                  <c:v>0.96970000000000112</c:v>
                </c:pt>
                <c:pt idx="40">
                  <c:v>0.92600000000000005</c:v>
                </c:pt>
                <c:pt idx="41">
                  <c:v>0.9853999999999995</c:v>
                </c:pt>
                <c:pt idx="42">
                  <c:v>0.9012</c:v>
                </c:pt>
                <c:pt idx="43">
                  <c:v>0.9819</c:v>
                </c:pt>
                <c:pt idx="44">
                  <c:v>0.98260000000000003</c:v>
                </c:pt>
                <c:pt idx="45">
                  <c:v>0.90390000000000004</c:v>
                </c:pt>
                <c:pt idx="46">
                  <c:v>0.54879999999999995</c:v>
                </c:pt>
                <c:pt idx="47">
                  <c:v>0.98419999999999996</c:v>
                </c:pt>
                <c:pt idx="48">
                  <c:v>0.98899999999999999</c:v>
                </c:pt>
                <c:pt idx="49">
                  <c:v>0.99080000000000001</c:v>
                </c:pt>
                <c:pt idx="50">
                  <c:v>0.97520000000000062</c:v>
                </c:pt>
              </c:numCache>
            </c:numRef>
          </c:val>
        </c:ser>
        <c:axId val="19265024"/>
        <c:axId val="19266560"/>
      </c:barChart>
      <c:catAx>
        <c:axId val="19265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66560"/>
        <c:crosses val="autoZero"/>
        <c:auto val="1"/>
        <c:lblAlgn val="ctr"/>
        <c:lblOffset val="100"/>
      </c:catAx>
      <c:valAx>
        <c:axId val="1926656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6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9638342082239705E-2"/>
          <c:y val="0.81292876606984665"/>
          <c:w val="0.40572331583552057"/>
          <c:h val="5.119012989618342E-2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Электронное портфолио </a:t>
            </a:r>
          </a:p>
        </c:rich>
      </c:tx>
      <c:layout>
        <c:manualLayout>
          <c:xMode val="edge"/>
          <c:yMode val="edge"/>
          <c:x val="0.36681844226097188"/>
          <c:y val="1.9493633164850046E-3"/>
        </c:manualLayout>
      </c:layout>
    </c:title>
    <c:plotArea>
      <c:layout>
        <c:manualLayout>
          <c:layoutTarget val="inner"/>
          <c:xMode val="edge"/>
          <c:yMode val="edge"/>
          <c:x val="7.1763449754156813E-2"/>
          <c:y val="5.4941346617387046E-2"/>
          <c:w val="0.92034912731686092"/>
          <c:h val="0.4990598318067384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в ОО</c:v>
                </c:pt>
              </c:strCache>
            </c:strRef>
          </c:tx>
          <c:spPr>
            <a:ln w="31750"/>
          </c:spPr>
          <c:marker>
            <c:symbol val="diamond"/>
            <c:size val="6"/>
          </c:marker>
          <c:dLbls>
            <c:dLbl>
              <c:idx val="0"/>
              <c:layout>
                <c:manualLayout>
                  <c:x val="-7.4774876210063831E-3"/>
                  <c:y val="8.2767710804708319E-3"/>
                </c:manualLayout>
              </c:layout>
              <c:showVal val="1"/>
            </c:dLbl>
            <c:dLbl>
              <c:idx val="2"/>
              <c:layout>
                <c:manualLayout>
                  <c:x val="-1.794526693584567E-3"/>
                  <c:y val="1.6096579476861217E-2"/>
                </c:manualLayout>
              </c:layout>
              <c:showVal val="1"/>
            </c:dLbl>
            <c:dLbl>
              <c:idx val="4"/>
              <c:layout>
                <c:manualLayout>
                  <c:x val="-7.626310772163972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4.5607740405185062E-3"/>
                  <c:y val="-2.358307831608385E-3"/>
                </c:manualLayout>
              </c:layout>
              <c:showVal val="1"/>
            </c:dLbl>
            <c:dLbl>
              <c:idx val="6"/>
              <c:layout>
                <c:manualLayout>
                  <c:x val="-5.0842071814426511E-3"/>
                  <c:y val="-1.5904572564612359E-2"/>
                </c:manualLayout>
              </c:layout>
              <c:showVal val="1"/>
            </c:dLbl>
            <c:dLbl>
              <c:idx val="7"/>
              <c:layout>
                <c:manualLayout>
                  <c:x val="-1.7944849362847809E-3"/>
                  <c:y val="3.9839998166168246E-4"/>
                </c:manualLayout>
              </c:layout>
              <c:showVal val="1"/>
            </c:dLbl>
            <c:dLbl>
              <c:idx val="9"/>
              <c:layout>
                <c:manualLayout>
                  <c:x val="-1.1439466158245938E-2"/>
                  <c:y val="-7.952286282306183E-3"/>
                </c:manualLayout>
              </c:layout>
              <c:showVal val="1"/>
            </c:dLbl>
            <c:dLbl>
              <c:idx val="14"/>
              <c:layout>
                <c:manualLayout>
                  <c:x val="-2.5123373710184006E-2"/>
                  <c:y val="-2.1462105969148236E-2"/>
                </c:manualLayout>
              </c:layout>
              <c:showVal val="1"/>
            </c:dLbl>
            <c:dLbl>
              <c:idx val="15"/>
              <c:layout>
                <c:manualLayout>
                  <c:x val="-1.9739793629430263E-2"/>
                  <c:y val="2.4144869215291739E-2"/>
                </c:manualLayout>
              </c:layout>
              <c:showVal val="1"/>
            </c:dLbl>
            <c:dLbl>
              <c:idx val="16"/>
              <c:layout>
                <c:manualLayout>
                  <c:x val="-1.2561686855091958E-2"/>
                  <c:y val="-2.1124120048374313E-7"/>
                </c:manualLayout>
              </c:layout>
              <c:showVal val="1"/>
            </c:dLbl>
            <c:dLbl>
              <c:idx val="43"/>
              <c:layout>
                <c:manualLayout>
                  <c:x val="-2.691790040376861E-2"/>
                  <c:y val="1.3413816230717683E-2"/>
                </c:manualLayout>
              </c:layout>
              <c:showVal val="1"/>
            </c:dLbl>
            <c:dLbl>
              <c:idx val="44"/>
              <c:layout>
                <c:manualLayout>
                  <c:x val="-2.8712427097353069E-2"/>
                  <c:y val="-8.0482897384305686E-3"/>
                </c:manualLayout>
              </c:layout>
              <c:showVal val="1"/>
            </c:dLbl>
            <c:dLbl>
              <c:idx val="46"/>
              <c:layout>
                <c:manualLayout>
                  <c:x val="-1.0767160161507437E-2"/>
                  <c:y val="-2.4144869215291739E-2"/>
                </c:manualLayout>
              </c:layout>
              <c:showVal val="1"/>
            </c:dLbl>
            <c:dLbl>
              <c:idx val="47"/>
              <c:layout>
                <c:manualLayout>
                  <c:x val="-4.4863167339614193E-2"/>
                  <c:y val="1.3413816230717683E-2"/>
                </c:manualLayout>
              </c:layout>
              <c:showVal val="1"/>
            </c:dLbl>
            <c:dLbl>
              <c:idx val="48"/>
              <c:layout>
                <c:manualLayout>
                  <c:x val="0"/>
                  <c:y val="-8.0482897384305686E-3"/>
                </c:manualLayout>
              </c:layout>
              <c:showVal val="1"/>
            </c:dLbl>
            <c:dLbl>
              <c:idx val="50"/>
              <c:layout>
                <c:manualLayout>
                  <c:x val="0"/>
                  <c:y val="-1.8779342723004692E-2"/>
                </c:manualLayout>
              </c:layout>
              <c:showVal val="1"/>
            </c:dLbl>
            <c:showVal val="1"/>
          </c:dLbls>
          <c:cat>
            <c:strRef>
              <c:f>Лист1!$A$2:$A$52</c:f>
              <c:strCache>
                <c:ptCount val="51"/>
                <c:pt idx="0">
                  <c:v>МАОУ «ОК «Лицей №3»</c:v>
                </c:pt>
                <c:pt idx="1">
                  <c:v>МАОУ «СОШ №24 с УИОП»</c:v>
                </c:pt>
                <c:pt idx="2">
                  <c:v>МАОУ «СОШ № 27 с УИОП»</c:v>
                </c:pt>
                <c:pt idx="3">
                  <c:v>МАОУ «СОШ № 40»</c:v>
                </c:pt>
                <c:pt idx="4">
                  <c:v>МАОУ "СШ №19 корпус кадет "Виктория"</c:v>
                </c:pt>
                <c:pt idx="5">
                  <c:v>МБОУ «Гимназия № 18»</c:v>
                </c:pt>
                <c:pt idx="6">
                  <c:v>МБОУ «НОШ № 31»</c:v>
                </c:pt>
                <c:pt idx="7">
                  <c:v>МБОУ "ОК "Озёрки"</c:v>
                </c:pt>
                <c:pt idx="8">
                  <c:v>МБОУ «Архангельская ООШ»</c:v>
                </c:pt>
                <c:pt idx="9">
                  <c:v>МБОУ « Владимировская ООШ»</c:v>
                </c:pt>
                <c:pt idx="10">
                  <c:v>МБОУ « Дмитриевская ООШ»</c:v>
                </c:pt>
                <c:pt idx="11">
                  <c:v>МБОУ " Знаменская ООШ"</c:v>
                </c:pt>
                <c:pt idx="12">
                  <c:v>МБОУ « Каплинская ООШ»</c:v>
                </c:pt>
                <c:pt idx="13">
                  <c:v>МБОУ « Котовская ООШ»</c:v>
                </c:pt>
                <c:pt idx="14">
                  <c:v>МБОУ « Крутовская ООШ»</c:v>
                </c:pt>
                <c:pt idx="15">
                  <c:v>МБОУ «Курская ООШ»</c:v>
                </c:pt>
                <c:pt idx="16">
                  <c:v>МБОУ "Незнамовская ООШ"</c:v>
                </c:pt>
                <c:pt idx="17">
                  <c:v>МБОУ «Обуховская ООШ»</c:v>
                </c:pt>
                <c:pt idx="18">
                  <c:v>МБОУ « Песчанская ООШ»</c:v>
                </c:pt>
                <c:pt idx="19">
                  <c:v>МБОУ «Потуданская ООШ»</c:v>
                </c:pt>
                <c:pt idx="20">
                  <c:v>МБОУ « Солдатская ООШ»</c:v>
                </c:pt>
                <c:pt idx="21">
                  <c:v>МБОУ « Сорокинская ООШ»</c:v>
                </c:pt>
                <c:pt idx="22">
                  <c:v>МБОУ «ООШ № 13»</c:v>
                </c:pt>
                <c:pt idx="23">
                  <c:v>МБОУ «ООШ № 15»</c:v>
                </c:pt>
                <c:pt idx="24">
                  <c:v>МБОУ «ООШ № 2»</c:v>
                </c:pt>
                <c:pt idx="25">
                  <c:v>МБОУ «ООШ № 36»</c:v>
                </c:pt>
                <c:pt idx="26">
                  <c:v>МБОУ «ООШ № 7»</c:v>
                </c:pt>
                <c:pt idx="27">
                  <c:v>МБОУ «ООШ № 8»</c:v>
                </c:pt>
                <c:pt idx="28">
                  <c:v>МБОУ «ООШ № 9»</c:v>
                </c:pt>
                <c:pt idx="29">
                  <c:v>МБОУ "ОШ №23 для обучающихся с ОВЗ"</c:v>
                </c:pt>
                <c:pt idx="30">
                  <c:v>МБОУ «СОШ № 20 с УИОП»</c:v>
                </c:pt>
                <c:pt idx="31">
                  <c:v>МБОУ «Городищенская СОШ с УИОП»</c:v>
                </c:pt>
                <c:pt idx="32">
                  <c:v>МБОУ « Ивановская СОШ»</c:v>
                </c:pt>
                <c:pt idx="33">
                  <c:v>МБОУ « Монаковская СОШ»</c:v>
                </c:pt>
                <c:pt idx="34">
                  <c:v>МБОУ " Роговатовская СОШ с УИОП"</c:v>
                </c:pt>
                <c:pt idx="35">
                  <c:v>МБОУ « Шаталовская СОШ»</c:v>
                </c:pt>
                <c:pt idx="36">
                  <c:v>МБОУ «СОШ № 11»</c:v>
                </c:pt>
                <c:pt idx="37">
                  <c:v>МБОУ "СОШ № 12 с УИОП"</c:v>
                </c:pt>
                <c:pt idx="38">
                  <c:v>МБОУ «СОШ № 14» им. А.М.Мамонова</c:v>
                </c:pt>
                <c:pt idx="39">
                  <c:v>МБОУ «СОШ № 16 с УИОП»</c:v>
                </c:pt>
                <c:pt idx="40">
                  <c:v>МБОУ «СОШ № 17»</c:v>
                </c:pt>
                <c:pt idx="41">
                  <c:v>МБОУ «СОШ №21»</c:v>
                </c:pt>
                <c:pt idx="42">
                  <c:v>МБОУ «СОШ № 28 с УИОП им. А.А. Угарова»</c:v>
                </c:pt>
                <c:pt idx="43">
                  <c:v>МБОУ "СОШ №30"</c:v>
                </c:pt>
                <c:pt idx="44">
                  <c:v>МБОУ "СОШ № 5 с УИОП"</c:v>
                </c:pt>
                <c:pt idx="45">
                  <c:v>МБОУ «СОШ № 6»</c:v>
                </c:pt>
                <c:pt idx="46">
                  <c:v>МБОУ «Тереховская ООШ»</c:v>
                </c:pt>
                <c:pt idx="47">
                  <c:v>МБОУ "ЦО - СШ №22"</c:v>
                </c:pt>
                <c:pt idx="48">
                  <c:v>МАОУ "СПШ №33"</c:v>
                </c:pt>
                <c:pt idx="49">
                  <c:v>МБОУ "СОШ №34" </c:v>
                </c:pt>
                <c:pt idx="50">
                  <c:v>ОАНО"Православная гимназия №38"</c:v>
                </c:pt>
              </c:strCache>
            </c:strRef>
          </c:cat>
          <c:val>
            <c:numRef>
              <c:f>Лист1!$B$2:$B$52</c:f>
              <c:numCache>
                <c:formatCode>0.00%</c:formatCode>
                <c:ptCount val="51"/>
                <c:pt idx="0">
                  <c:v>0.85379061371841392</c:v>
                </c:pt>
                <c:pt idx="1">
                  <c:v>0.97335811648079473</c:v>
                </c:pt>
                <c:pt idx="2">
                  <c:v>0.9183856502242157</c:v>
                </c:pt>
                <c:pt idx="3">
                  <c:v>0.38873079112122938</c:v>
                </c:pt>
                <c:pt idx="4">
                  <c:v>0.98062432723358595</c:v>
                </c:pt>
                <c:pt idx="5">
                  <c:v>0.72969837587006969</c:v>
                </c:pt>
                <c:pt idx="6">
                  <c:v>0.71386430678466051</c:v>
                </c:pt>
                <c:pt idx="7">
                  <c:v>0.90816326530612246</c:v>
                </c:pt>
                <c:pt idx="8">
                  <c:v>0.6565656565656578</c:v>
                </c:pt>
                <c:pt idx="9">
                  <c:v>0.37288135593220451</c:v>
                </c:pt>
                <c:pt idx="10">
                  <c:v>0.29896907216494945</c:v>
                </c:pt>
                <c:pt idx="11">
                  <c:v>0.63636363636363746</c:v>
                </c:pt>
                <c:pt idx="12">
                  <c:v>0.85810810810810922</c:v>
                </c:pt>
                <c:pt idx="13">
                  <c:v>0.22222222222222221</c:v>
                </c:pt>
                <c:pt idx="14">
                  <c:v>1</c:v>
                </c:pt>
                <c:pt idx="15">
                  <c:v>0.92307692307692257</c:v>
                </c:pt>
                <c:pt idx="16">
                  <c:v>0.98974358974358978</c:v>
                </c:pt>
                <c:pt idx="17">
                  <c:v>0.31304347826087037</c:v>
                </c:pt>
                <c:pt idx="18">
                  <c:v>0.42690058479532211</c:v>
                </c:pt>
                <c:pt idx="19">
                  <c:v>8.3333333333333343E-2</c:v>
                </c:pt>
                <c:pt idx="20">
                  <c:v>0</c:v>
                </c:pt>
                <c:pt idx="21">
                  <c:v>0.84545454545454568</c:v>
                </c:pt>
                <c:pt idx="22">
                  <c:v>0.29746835443037972</c:v>
                </c:pt>
                <c:pt idx="23">
                  <c:v>0.58461538461538454</c:v>
                </c:pt>
                <c:pt idx="24">
                  <c:v>0.18421052631578938</c:v>
                </c:pt>
                <c:pt idx="25">
                  <c:v>7.5709779179810754E-2</c:v>
                </c:pt>
                <c:pt idx="26">
                  <c:v>0.49561403508771984</c:v>
                </c:pt>
                <c:pt idx="27">
                  <c:v>0.57792207792207795</c:v>
                </c:pt>
                <c:pt idx="28">
                  <c:v>0.38938053097345277</c:v>
                </c:pt>
                <c:pt idx="29">
                  <c:v>0.74117647058823632</c:v>
                </c:pt>
                <c:pt idx="30">
                  <c:v>0.8215271389144434</c:v>
                </c:pt>
                <c:pt idx="31">
                  <c:v>0.63112391930835765</c:v>
                </c:pt>
                <c:pt idx="32">
                  <c:v>0.14184397163120571</c:v>
                </c:pt>
                <c:pt idx="33">
                  <c:v>0.29310344827586232</c:v>
                </c:pt>
                <c:pt idx="34">
                  <c:v>0.57558139534883723</c:v>
                </c:pt>
                <c:pt idx="35">
                  <c:v>0.33333333333333331</c:v>
                </c:pt>
                <c:pt idx="36">
                  <c:v>0.74626865671641862</c:v>
                </c:pt>
                <c:pt idx="37">
                  <c:v>0.90959821428571463</c:v>
                </c:pt>
                <c:pt idx="38">
                  <c:v>0.48466257668711682</c:v>
                </c:pt>
                <c:pt idx="39">
                  <c:v>0.98630136986301242</c:v>
                </c:pt>
                <c:pt idx="40">
                  <c:v>0.6515151515151516</c:v>
                </c:pt>
                <c:pt idx="41">
                  <c:v>0.40724478594950686</c:v>
                </c:pt>
                <c:pt idx="42">
                  <c:v>0.63197335553705269</c:v>
                </c:pt>
                <c:pt idx="43">
                  <c:v>0.91786621507197286</c:v>
                </c:pt>
                <c:pt idx="44">
                  <c:v>0.96153846153846168</c:v>
                </c:pt>
                <c:pt idx="45">
                  <c:v>0.22208588957055214</c:v>
                </c:pt>
                <c:pt idx="46">
                  <c:v>0</c:v>
                </c:pt>
                <c:pt idx="47">
                  <c:v>0.97908979089790849</c:v>
                </c:pt>
                <c:pt idx="48">
                  <c:v>0.98652021967049464</c:v>
                </c:pt>
                <c:pt idx="49">
                  <c:v>0.64852255054432362</c:v>
                </c:pt>
                <c:pt idx="50">
                  <c:v>7.4074074074074094E-3</c:v>
                </c:pt>
              </c:numCache>
            </c:numRef>
          </c:val>
        </c:ser>
        <c:marker val="1"/>
        <c:axId val="41303040"/>
        <c:axId val="19157760"/>
      </c:lineChart>
      <c:catAx>
        <c:axId val="41303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57760"/>
        <c:crosses val="autoZero"/>
        <c:auto val="1"/>
        <c:lblAlgn val="ctr"/>
        <c:lblOffset val="100"/>
      </c:catAx>
      <c:valAx>
        <c:axId val="1915776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303040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Bagira</dc:creator>
  <cp:keywords/>
  <dc:description/>
  <cp:lastModifiedBy>pomelnikovaef</cp:lastModifiedBy>
  <cp:revision>18</cp:revision>
  <cp:lastPrinted>2019-07-03T14:40:00Z</cp:lastPrinted>
  <dcterms:created xsi:type="dcterms:W3CDTF">2018-01-15T04:46:00Z</dcterms:created>
  <dcterms:modified xsi:type="dcterms:W3CDTF">2019-07-15T13:23:00Z</dcterms:modified>
</cp:coreProperties>
</file>